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EFB3" w14:textId="77777777" w:rsidR="00EA4210" w:rsidRPr="0084775B" w:rsidRDefault="00EA4210" w:rsidP="00EA4210">
      <w:pPr>
        <w:spacing w:before="100" w:beforeAutospacing="1" w:after="100" w:afterAutospacing="1" w:line="240" w:lineRule="auto"/>
        <w:outlineLvl w:val="1"/>
        <w:rPr>
          <w:rFonts w:asciiTheme="minorHAnsi" w:eastAsia="Times New Roman" w:hAnsiTheme="minorHAnsi"/>
          <w:b/>
          <w:bCs/>
          <w:color w:val="000000"/>
          <w:sz w:val="22"/>
          <w:szCs w:val="22"/>
          <w:lang w:eastAsia="en-GB"/>
        </w:rPr>
      </w:pPr>
      <w:r w:rsidRPr="0084775B">
        <w:rPr>
          <w:rFonts w:asciiTheme="minorHAnsi" w:eastAsia="Times New Roman" w:hAnsiTheme="minorHAnsi"/>
          <w:b/>
          <w:bCs/>
          <w:color w:val="000000"/>
          <w:sz w:val="22"/>
          <w:szCs w:val="22"/>
          <w:lang w:eastAsia="en-GB"/>
        </w:rPr>
        <w:t>Introduction</w:t>
      </w:r>
    </w:p>
    <w:p w14:paraId="65AC4340" w14:textId="471092CE" w:rsidR="007217EB" w:rsidRDefault="00EA4210" w:rsidP="00EA4210">
      <w:pPr>
        <w:spacing w:after="0"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The resurrection of Jesus Christ from the dead has always been a contentious area of discussion </w:t>
      </w:r>
      <w:r w:rsidR="007217EB">
        <w:rPr>
          <w:rFonts w:asciiTheme="minorHAnsi" w:eastAsia="Times New Roman" w:hAnsiTheme="minorHAnsi"/>
          <w:color w:val="000000"/>
          <w:sz w:val="22"/>
          <w:szCs w:val="22"/>
          <w:lang w:eastAsia="en-GB"/>
        </w:rPr>
        <w:t>all over</w:t>
      </w:r>
      <w:r w:rsidRPr="0084775B">
        <w:rPr>
          <w:rFonts w:asciiTheme="minorHAnsi" w:eastAsia="Times New Roman" w:hAnsiTheme="minorHAnsi"/>
          <w:color w:val="000000"/>
          <w:sz w:val="22"/>
          <w:szCs w:val="22"/>
          <w:lang w:eastAsia="en-GB"/>
        </w:rPr>
        <w:t xml:space="preserve"> the world. It is this event which has drawn the most criticism from the </w:t>
      </w:r>
      <w:proofErr w:type="gramStart"/>
      <w:r w:rsidR="0084775B" w:rsidRPr="0084775B">
        <w:rPr>
          <w:rFonts w:asciiTheme="minorHAnsi" w:eastAsia="Times New Roman" w:hAnsiTheme="minorHAnsi"/>
          <w:color w:val="000000"/>
          <w:sz w:val="22"/>
          <w:szCs w:val="22"/>
          <w:lang w:eastAsia="en-GB"/>
        </w:rPr>
        <w:t>sceptics</w:t>
      </w:r>
      <w:r w:rsidRPr="0084775B">
        <w:rPr>
          <w:rFonts w:asciiTheme="minorHAnsi" w:eastAsia="Times New Roman" w:hAnsiTheme="minorHAnsi"/>
          <w:color w:val="000000"/>
          <w:sz w:val="22"/>
          <w:szCs w:val="22"/>
          <w:lang w:eastAsia="en-GB"/>
        </w:rPr>
        <w:t>;</w:t>
      </w:r>
      <w:proofErr w:type="gramEnd"/>
      <w:r w:rsidRPr="0084775B">
        <w:rPr>
          <w:rFonts w:asciiTheme="minorHAnsi" w:eastAsia="Times New Roman" w:hAnsiTheme="minorHAnsi"/>
          <w:color w:val="000000"/>
          <w:sz w:val="22"/>
          <w:szCs w:val="22"/>
          <w:lang w:eastAsia="en-GB"/>
        </w:rPr>
        <w:t xml:space="preserve"> and for very good reason. For the authority of Jesus's teachings was based on His claim that He was the unique Son of God. Yet, Jesus was dependant on the resurrection from the dead to prove that </w:t>
      </w:r>
      <w:r w:rsidR="00722777">
        <w:rPr>
          <w:rFonts w:asciiTheme="minorHAnsi" w:eastAsia="Times New Roman" w:hAnsiTheme="minorHAnsi"/>
          <w:color w:val="000000"/>
          <w:sz w:val="22"/>
          <w:szCs w:val="22"/>
          <w:lang w:eastAsia="en-GB"/>
        </w:rPr>
        <w:t xml:space="preserve">He was the One that He said He was – the Messiah </w:t>
      </w:r>
      <w:r w:rsidR="007217EB">
        <w:rPr>
          <w:rFonts w:asciiTheme="minorHAnsi" w:eastAsia="Times New Roman" w:hAnsiTheme="minorHAnsi"/>
          <w:color w:val="000000"/>
          <w:sz w:val="22"/>
          <w:szCs w:val="22"/>
          <w:lang w:eastAsia="en-GB"/>
        </w:rPr>
        <w:t>–</w:t>
      </w:r>
      <w:r w:rsidR="00722777">
        <w:rPr>
          <w:rFonts w:asciiTheme="minorHAnsi" w:eastAsia="Times New Roman" w:hAnsiTheme="minorHAnsi"/>
          <w:color w:val="000000"/>
          <w:sz w:val="22"/>
          <w:szCs w:val="22"/>
          <w:lang w:eastAsia="en-GB"/>
        </w:rPr>
        <w:t xml:space="preserve"> </w:t>
      </w:r>
      <w:r w:rsidR="007217EB">
        <w:rPr>
          <w:rFonts w:asciiTheme="minorHAnsi" w:eastAsia="Times New Roman" w:hAnsiTheme="minorHAnsi"/>
          <w:color w:val="000000"/>
          <w:sz w:val="22"/>
          <w:szCs w:val="22"/>
          <w:lang w:eastAsia="en-GB"/>
        </w:rPr>
        <w:t xml:space="preserve">and that </w:t>
      </w:r>
      <w:r w:rsidRPr="0084775B">
        <w:rPr>
          <w:rFonts w:asciiTheme="minorHAnsi" w:eastAsia="Times New Roman" w:hAnsiTheme="minorHAnsi"/>
          <w:color w:val="000000"/>
          <w:sz w:val="22"/>
          <w:szCs w:val="22"/>
          <w:lang w:eastAsia="en-GB"/>
        </w:rPr>
        <w:t>He was the Son of God (</w:t>
      </w:r>
      <w:hyperlink r:id="rId7" w:history="1">
        <w:r w:rsidRPr="00661EAC">
          <w:rPr>
            <w:rStyle w:val="Hyperlink"/>
            <w:rFonts w:asciiTheme="minorHAnsi" w:eastAsia="Times New Roman" w:hAnsiTheme="minorHAnsi"/>
            <w:b/>
            <w:bCs/>
            <w:sz w:val="22"/>
            <w:szCs w:val="22"/>
            <w:lang w:eastAsia="en-GB"/>
          </w:rPr>
          <w:t>Matthew 16:21</w:t>
        </w:r>
      </w:hyperlink>
      <w:r w:rsidRPr="004002CD">
        <w:rPr>
          <w:rFonts w:asciiTheme="minorHAnsi" w:eastAsia="Times New Roman" w:hAnsiTheme="minorHAnsi"/>
          <w:b/>
          <w:bCs/>
          <w:color w:val="000000"/>
          <w:sz w:val="22"/>
          <w:szCs w:val="22"/>
          <w:lang w:eastAsia="en-GB"/>
        </w:rPr>
        <w:t xml:space="preserve">, </w:t>
      </w:r>
      <w:hyperlink r:id="rId8" w:history="1">
        <w:r w:rsidRPr="00A03388">
          <w:rPr>
            <w:rStyle w:val="Hyperlink"/>
            <w:rFonts w:asciiTheme="minorHAnsi" w:eastAsia="Times New Roman" w:hAnsiTheme="minorHAnsi"/>
            <w:b/>
            <w:bCs/>
            <w:sz w:val="22"/>
            <w:szCs w:val="22"/>
            <w:lang w:eastAsia="en-GB"/>
          </w:rPr>
          <w:t>Mark 8:31</w:t>
        </w:r>
      </w:hyperlink>
      <w:r w:rsidRPr="004002CD">
        <w:rPr>
          <w:rFonts w:asciiTheme="minorHAnsi" w:eastAsia="Times New Roman" w:hAnsiTheme="minorHAnsi"/>
          <w:b/>
          <w:bCs/>
          <w:color w:val="000000"/>
          <w:sz w:val="22"/>
          <w:szCs w:val="22"/>
          <w:lang w:eastAsia="en-GB"/>
        </w:rPr>
        <w:t xml:space="preserve">, </w:t>
      </w:r>
      <w:hyperlink r:id="rId9" w:history="1">
        <w:r w:rsidRPr="00FF5F93">
          <w:rPr>
            <w:rStyle w:val="Hyperlink"/>
            <w:rFonts w:asciiTheme="minorHAnsi" w:eastAsia="Times New Roman" w:hAnsiTheme="minorHAnsi"/>
            <w:b/>
            <w:bCs/>
            <w:sz w:val="22"/>
            <w:szCs w:val="22"/>
            <w:lang w:eastAsia="en-GB"/>
          </w:rPr>
          <w:t>Luke 9:22</w:t>
        </w:r>
      </w:hyperlink>
      <w:r w:rsidRPr="004002CD">
        <w:rPr>
          <w:rFonts w:asciiTheme="minorHAnsi" w:eastAsia="Times New Roman" w:hAnsiTheme="minorHAnsi"/>
          <w:b/>
          <w:bCs/>
          <w:color w:val="000000"/>
          <w:sz w:val="22"/>
          <w:szCs w:val="22"/>
          <w:lang w:eastAsia="en-GB"/>
        </w:rPr>
        <w:t xml:space="preserve">, and </w:t>
      </w:r>
      <w:hyperlink r:id="rId10" w:history="1">
        <w:r w:rsidRPr="007C4CC9">
          <w:rPr>
            <w:rStyle w:val="Hyperlink"/>
            <w:rFonts w:asciiTheme="minorHAnsi" w:eastAsia="Times New Roman" w:hAnsiTheme="minorHAnsi"/>
            <w:b/>
            <w:bCs/>
            <w:sz w:val="22"/>
            <w:szCs w:val="22"/>
            <w:lang w:eastAsia="en-GB"/>
          </w:rPr>
          <w:t>John 2:19-2</w:t>
        </w:r>
        <w:r w:rsidR="007C4CC9" w:rsidRPr="007C4CC9">
          <w:rPr>
            <w:rStyle w:val="Hyperlink"/>
            <w:rFonts w:asciiTheme="minorHAnsi" w:eastAsia="Times New Roman" w:hAnsiTheme="minorHAnsi"/>
            <w:b/>
            <w:bCs/>
            <w:sz w:val="22"/>
            <w:szCs w:val="22"/>
            <w:lang w:eastAsia="en-GB"/>
          </w:rPr>
          <w:t>2</w:t>
        </w:r>
      </w:hyperlink>
      <w:r w:rsidRPr="0084775B">
        <w:rPr>
          <w:rFonts w:asciiTheme="minorHAnsi" w:eastAsia="Times New Roman" w:hAnsiTheme="minorHAnsi"/>
          <w:color w:val="000000"/>
          <w:sz w:val="22"/>
          <w:szCs w:val="22"/>
          <w:lang w:eastAsia="en-GB"/>
        </w:rPr>
        <w:t xml:space="preserve">). </w:t>
      </w:r>
    </w:p>
    <w:p w14:paraId="47AED544" w14:textId="77777777" w:rsidR="007217EB" w:rsidRDefault="007217EB" w:rsidP="00EA4210">
      <w:pPr>
        <w:spacing w:after="0" w:line="240" w:lineRule="auto"/>
        <w:rPr>
          <w:rFonts w:asciiTheme="minorHAnsi" w:eastAsia="Times New Roman" w:hAnsiTheme="minorHAnsi"/>
          <w:color w:val="000000"/>
          <w:sz w:val="22"/>
          <w:szCs w:val="22"/>
          <w:lang w:eastAsia="en-GB"/>
        </w:rPr>
      </w:pPr>
    </w:p>
    <w:p w14:paraId="145FEFB4" w14:textId="751EEBAA" w:rsidR="00EA4210" w:rsidRPr="0084775B" w:rsidRDefault="00EA4210" w:rsidP="00EA4210">
      <w:pPr>
        <w:spacing w:after="0"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It is, therefore, imperative that we go to the event of the resurrection to ascertain </w:t>
      </w:r>
      <w:proofErr w:type="gramStart"/>
      <w:r w:rsidRPr="0084775B">
        <w:rPr>
          <w:rFonts w:asciiTheme="minorHAnsi" w:eastAsia="Times New Roman" w:hAnsiTheme="minorHAnsi"/>
          <w:color w:val="000000"/>
          <w:sz w:val="22"/>
          <w:szCs w:val="22"/>
          <w:lang w:eastAsia="en-GB"/>
        </w:rPr>
        <w:t>whether or not</w:t>
      </w:r>
      <w:proofErr w:type="gramEnd"/>
      <w:r w:rsidRPr="0084775B">
        <w:rPr>
          <w:rFonts w:asciiTheme="minorHAnsi" w:eastAsia="Times New Roman" w:hAnsiTheme="minorHAnsi"/>
          <w:color w:val="000000"/>
          <w:sz w:val="22"/>
          <w:szCs w:val="22"/>
          <w:lang w:eastAsia="en-GB"/>
        </w:rPr>
        <w:t xml:space="preserve"> Jesus is who He says He is, and furthermore to ascertain whether the scriptures can be believed as the true Word of God. A key Scripture which points this out is </w:t>
      </w:r>
      <w:hyperlink r:id="rId11" w:history="1">
        <w:r w:rsidRPr="004618A0">
          <w:rPr>
            <w:rStyle w:val="Hyperlink"/>
            <w:rFonts w:asciiTheme="minorHAnsi" w:eastAsia="Times New Roman" w:hAnsiTheme="minorHAnsi"/>
            <w:b/>
            <w:bCs/>
            <w:sz w:val="22"/>
            <w:szCs w:val="22"/>
            <w:lang w:eastAsia="en-GB"/>
          </w:rPr>
          <w:t>1 Corinthians 15:1</w:t>
        </w:r>
        <w:r w:rsidR="004618A0" w:rsidRPr="004618A0">
          <w:rPr>
            <w:rStyle w:val="Hyperlink"/>
            <w:rFonts w:asciiTheme="minorHAnsi" w:eastAsia="Times New Roman" w:hAnsiTheme="minorHAnsi"/>
            <w:b/>
            <w:bCs/>
            <w:sz w:val="22"/>
            <w:szCs w:val="22"/>
            <w:lang w:eastAsia="en-GB"/>
          </w:rPr>
          <w:t>2</w:t>
        </w:r>
        <w:r w:rsidRPr="004618A0">
          <w:rPr>
            <w:rStyle w:val="Hyperlink"/>
            <w:rFonts w:asciiTheme="minorHAnsi" w:eastAsia="Times New Roman" w:hAnsiTheme="minorHAnsi"/>
            <w:b/>
            <w:bCs/>
            <w:sz w:val="22"/>
            <w:szCs w:val="22"/>
            <w:lang w:eastAsia="en-GB"/>
          </w:rPr>
          <w:t>-19</w:t>
        </w:r>
      </w:hyperlink>
      <w:r w:rsidR="00931D99">
        <w:rPr>
          <w:rFonts w:asciiTheme="minorHAnsi" w:eastAsia="Times New Roman" w:hAnsiTheme="minorHAnsi"/>
          <w:b/>
          <w:bCs/>
          <w:color w:val="000000"/>
          <w:sz w:val="22"/>
          <w:szCs w:val="22"/>
          <w:lang w:eastAsia="en-GB"/>
        </w:rPr>
        <w:t>.</w:t>
      </w:r>
      <w:r w:rsidRPr="0084775B">
        <w:rPr>
          <w:rFonts w:asciiTheme="minorHAnsi" w:eastAsia="Times New Roman" w:hAnsiTheme="minorHAnsi"/>
          <w:color w:val="000000"/>
          <w:sz w:val="22"/>
          <w:szCs w:val="22"/>
          <w:lang w:eastAsia="en-GB"/>
        </w:rPr>
        <w:t xml:space="preserve"> </w:t>
      </w:r>
    </w:p>
    <w:p w14:paraId="145FEFB5" w14:textId="77777777" w:rsidR="0084775B" w:rsidRPr="0084775B" w:rsidRDefault="0084775B" w:rsidP="00EA4210">
      <w:pPr>
        <w:spacing w:after="0" w:line="240" w:lineRule="auto"/>
        <w:rPr>
          <w:rFonts w:asciiTheme="minorHAnsi" w:eastAsia="Times New Roman" w:hAnsiTheme="minorHAnsi"/>
          <w:color w:val="000000"/>
          <w:sz w:val="22"/>
          <w:szCs w:val="22"/>
          <w:lang w:eastAsia="en-GB"/>
        </w:rPr>
      </w:pPr>
    </w:p>
    <w:p w14:paraId="145FEFB6" w14:textId="77777777" w:rsidR="00EA4210" w:rsidRPr="0084775B" w:rsidRDefault="00EA4210" w:rsidP="00EA4210">
      <w:pPr>
        <w:spacing w:after="0" w:line="240" w:lineRule="auto"/>
        <w:ind w:left="720"/>
        <w:rPr>
          <w:rFonts w:asciiTheme="minorHAnsi" w:eastAsia="Times New Roman" w:hAnsiTheme="minorHAnsi"/>
          <w:color w:val="000000"/>
          <w:sz w:val="22"/>
          <w:szCs w:val="22"/>
          <w:lang w:eastAsia="en-GB"/>
        </w:rPr>
      </w:pPr>
      <w:r w:rsidRPr="0084775B">
        <w:rPr>
          <w:rFonts w:asciiTheme="minorHAnsi" w:eastAsia="Times New Roman" w:hAnsiTheme="minorHAnsi"/>
          <w:i/>
          <w:iCs/>
          <w:color w:val="000000"/>
          <w:sz w:val="22"/>
          <w:szCs w:val="22"/>
          <w:lang w:eastAsia="en-GB"/>
        </w:rPr>
        <w:t>"If Christ has not been raised, our preaching is useless and so is your faith...you are still in your sins...[you] are to be pitied more than all men."</w:t>
      </w:r>
      <w:r w:rsidRPr="0084775B">
        <w:rPr>
          <w:rFonts w:asciiTheme="minorHAnsi" w:eastAsia="Times New Roman" w:hAnsiTheme="minorHAnsi"/>
          <w:color w:val="000000"/>
          <w:sz w:val="22"/>
          <w:szCs w:val="22"/>
          <w:lang w:eastAsia="en-GB"/>
        </w:rPr>
        <w:t xml:space="preserve"> </w:t>
      </w:r>
    </w:p>
    <w:p w14:paraId="145FEFB7" w14:textId="064B9441" w:rsidR="00EA4210" w:rsidRPr="0084775B" w:rsidRDefault="00F059C6" w:rsidP="00EA4210">
      <w:pPr>
        <w:spacing w:before="100" w:beforeAutospacing="1" w:after="100" w:afterAutospacing="1" w:line="240" w:lineRule="auto"/>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 xml:space="preserve">I love the way the Scripture always says it like it is. Paul was clear, if </w:t>
      </w:r>
      <w:r w:rsidR="002D4853">
        <w:rPr>
          <w:rFonts w:asciiTheme="minorHAnsi" w:eastAsia="Times New Roman" w:hAnsiTheme="minorHAnsi"/>
          <w:color w:val="000000"/>
          <w:sz w:val="22"/>
          <w:szCs w:val="22"/>
          <w:lang w:eastAsia="en-GB"/>
        </w:rPr>
        <w:t xml:space="preserve">Christ was not raised, faith was of no benefit to those who believed in </w:t>
      </w:r>
      <w:r w:rsidR="00931D99">
        <w:rPr>
          <w:rFonts w:asciiTheme="minorHAnsi" w:eastAsia="Times New Roman" w:hAnsiTheme="minorHAnsi"/>
          <w:color w:val="000000"/>
          <w:sz w:val="22"/>
          <w:szCs w:val="22"/>
          <w:lang w:eastAsia="en-GB"/>
        </w:rPr>
        <w:t>Jesus</w:t>
      </w:r>
      <w:r w:rsidR="002D4853">
        <w:rPr>
          <w:rFonts w:asciiTheme="minorHAnsi" w:eastAsia="Times New Roman" w:hAnsiTheme="minorHAnsi"/>
          <w:color w:val="000000"/>
          <w:sz w:val="22"/>
          <w:szCs w:val="22"/>
          <w:lang w:eastAsia="en-GB"/>
        </w:rPr>
        <w:t xml:space="preserve">. </w:t>
      </w:r>
      <w:r w:rsidR="00EA4210" w:rsidRPr="0084775B">
        <w:rPr>
          <w:rFonts w:asciiTheme="minorHAnsi" w:eastAsia="Times New Roman" w:hAnsiTheme="minorHAnsi"/>
          <w:color w:val="000000"/>
          <w:sz w:val="22"/>
          <w:szCs w:val="22"/>
          <w:lang w:eastAsia="en-GB"/>
        </w:rPr>
        <w:t xml:space="preserve">Thus, </w:t>
      </w:r>
      <w:proofErr w:type="gramStart"/>
      <w:r w:rsidR="00EA4210" w:rsidRPr="0084775B">
        <w:rPr>
          <w:rFonts w:asciiTheme="minorHAnsi" w:eastAsia="Times New Roman" w:hAnsiTheme="minorHAnsi"/>
          <w:color w:val="000000"/>
          <w:sz w:val="22"/>
          <w:szCs w:val="22"/>
          <w:lang w:eastAsia="en-GB"/>
        </w:rPr>
        <w:t>in order to</w:t>
      </w:r>
      <w:proofErr w:type="gramEnd"/>
      <w:r w:rsidR="00EA4210" w:rsidRPr="0084775B">
        <w:rPr>
          <w:rFonts w:asciiTheme="minorHAnsi" w:eastAsia="Times New Roman" w:hAnsiTheme="minorHAnsi"/>
          <w:color w:val="000000"/>
          <w:sz w:val="22"/>
          <w:szCs w:val="22"/>
          <w:lang w:eastAsia="en-GB"/>
        </w:rPr>
        <w:t xml:space="preserve"> have true faith in the scriptures, which maintain not only that Jesus is the Son of God, but that He is our saviour, we must believe in his BODILY RESURRECTION, because Christ's bodily resurrection proves what Jesus claims for Himself, and proves the scriptures to be accurate, and therefore, authoritative! </w:t>
      </w:r>
      <w:r w:rsidR="002B65AE">
        <w:rPr>
          <w:rFonts w:asciiTheme="minorHAnsi" w:eastAsia="Times New Roman" w:hAnsiTheme="minorHAnsi"/>
          <w:color w:val="000000"/>
          <w:sz w:val="22"/>
          <w:szCs w:val="22"/>
          <w:lang w:eastAsia="en-GB"/>
        </w:rPr>
        <w:t>(</w:t>
      </w:r>
      <w:proofErr w:type="gramStart"/>
      <w:r w:rsidR="002B65AE">
        <w:rPr>
          <w:rFonts w:asciiTheme="minorHAnsi" w:eastAsia="Times New Roman" w:hAnsiTheme="minorHAnsi"/>
          <w:color w:val="000000"/>
          <w:sz w:val="22"/>
          <w:szCs w:val="22"/>
          <w:lang w:eastAsia="en-GB"/>
        </w:rPr>
        <w:t>the</w:t>
      </w:r>
      <w:proofErr w:type="gramEnd"/>
      <w:r w:rsidR="002B65AE">
        <w:rPr>
          <w:rFonts w:asciiTheme="minorHAnsi" w:eastAsia="Times New Roman" w:hAnsiTheme="minorHAnsi"/>
          <w:color w:val="000000"/>
          <w:sz w:val="22"/>
          <w:szCs w:val="22"/>
          <w:lang w:eastAsia="en-GB"/>
        </w:rPr>
        <w:t xml:space="preserve"> scriptures claim that when He was seen by people after the resurrection, He had a body that bore the scars of the Crucifixion, </w:t>
      </w:r>
      <w:r w:rsidR="000844EF">
        <w:rPr>
          <w:rFonts w:asciiTheme="minorHAnsi" w:eastAsia="Times New Roman" w:hAnsiTheme="minorHAnsi"/>
          <w:color w:val="000000"/>
          <w:sz w:val="22"/>
          <w:szCs w:val="22"/>
          <w:lang w:eastAsia="en-GB"/>
        </w:rPr>
        <w:t xml:space="preserve">He could eat </w:t>
      </w:r>
      <w:r w:rsidR="00F15EA7">
        <w:rPr>
          <w:rFonts w:asciiTheme="minorHAnsi" w:eastAsia="Times New Roman" w:hAnsiTheme="minorHAnsi"/>
          <w:color w:val="000000"/>
          <w:sz w:val="22"/>
          <w:szCs w:val="22"/>
          <w:lang w:eastAsia="en-GB"/>
        </w:rPr>
        <w:t>fish yet</w:t>
      </w:r>
      <w:r w:rsidR="002B65AE">
        <w:rPr>
          <w:rFonts w:asciiTheme="minorHAnsi" w:eastAsia="Times New Roman" w:hAnsiTheme="minorHAnsi"/>
          <w:color w:val="000000"/>
          <w:sz w:val="22"/>
          <w:szCs w:val="22"/>
          <w:lang w:eastAsia="en-GB"/>
        </w:rPr>
        <w:t xml:space="preserve"> had the ability </w:t>
      </w:r>
      <w:r w:rsidR="000844EF">
        <w:rPr>
          <w:rFonts w:asciiTheme="minorHAnsi" w:eastAsia="Times New Roman" w:hAnsiTheme="minorHAnsi"/>
          <w:color w:val="000000"/>
          <w:sz w:val="22"/>
          <w:szCs w:val="22"/>
          <w:lang w:eastAsia="en-GB"/>
        </w:rPr>
        <w:t xml:space="preserve">to pass through a wall! </w:t>
      </w:r>
      <w:r w:rsidR="00F15EA7">
        <w:rPr>
          <w:rFonts w:asciiTheme="minorHAnsi" w:eastAsia="Times New Roman" w:hAnsiTheme="minorHAnsi"/>
          <w:color w:val="000000"/>
          <w:sz w:val="22"/>
          <w:szCs w:val="22"/>
          <w:lang w:eastAsia="en-GB"/>
        </w:rPr>
        <w:t xml:space="preserve">This points to a resurrection body which had different </w:t>
      </w:r>
      <w:proofErr w:type="gramStart"/>
      <w:r w:rsidR="00F15EA7">
        <w:rPr>
          <w:rFonts w:asciiTheme="minorHAnsi" w:eastAsia="Times New Roman" w:hAnsiTheme="minorHAnsi"/>
          <w:color w:val="000000"/>
          <w:sz w:val="22"/>
          <w:szCs w:val="22"/>
          <w:lang w:eastAsia="en-GB"/>
        </w:rPr>
        <w:t>properties</w:t>
      </w:r>
      <w:proofErr w:type="gramEnd"/>
      <w:r w:rsidR="00B055F6">
        <w:rPr>
          <w:rFonts w:asciiTheme="minorHAnsi" w:eastAsia="Times New Roman" w:hAnsiTheme="minorHAnsi"/>
          <w:color w:val="000000"/>
          <w:sz w:val="22"/>
          <w:szCs w:val="22"/>
          <w:lang w:eastAsia="en-GB"/>
        </w:rPr>
        <w:t xml:space="preserve"> but the same essence </w:t>
      </w:r>
      <w:r w:rsidR="00F24167">
        <w:rPr>
          <w:rFonts w:asciiTheme="minorHAnsi" w:eastAsia="Times New Roman" w:hAnsiTheme="minorHAnsi"/>
          <w:color w:val="000000"/>
          <w:sz w:val="22"/>
          <w:szCs w:val="22"/>
          <w:lang w:eastAsia="en-GB"/>
        </w:rPr>
        <w:t xml:space="preserve">and </w:t>
      </w:r>
      <w:r w:rsidR="00B055F6">
        <w:rPr>
          <w:rFonts w:asciiTheme="minorHAnsi" w:eastAsia="Times New Roman" w:hAnsiTheme="minorHAnsi"/>
          <w:color w:val="000000"/>
          <w:sz w:val="22"/>
          <w:szCs w:val="22"/>
          <w:lang w:eastAsia="en-GB"/>
        </w:rPr>
        <w:t xml:space="preserve">it was clear </w:t>
      </w:r>
      <w:r w:rsidR="00F24167">
        <w:rPr>
          <w:rFonts w:asciiTheme="minorHAnsi" w:eastAsia="Times New Roman" w:hAnsiTheme="minorHAnsi"/>
          <w:color w:val="000000"/>
          <w:sz w:val="22"/>
          <w:szCs w:val="22"/>
          <w:lang w:eastAsia="en-GB"/>
        </w:rPr>
        <w:t xml:space="preserve">from the eye witnesses </w:t>
      </w:r>
      <w:r w:rsidR="00B055F6">
        <w:rPr>
          <w:rFonts w:asciiTheme="minorHAnsi" w:eastAsia="Times New Roman" w:hAnsiTheme="minorHAnsi"/>
          <w:color w:val="000000"/>
          <w:sz w:val="22"/>
          <w:szCs w:val="22"/>
          <w:lang w:eastAsia="en-GB"/>
        </w:rPr>
        <w:t xml:space="preserve">that </w:t>
      </w:r>
      <w:r w:rsidR="002B65AE">
        <w:rPr>
          <w:rFonts w:asciiTheme="minorHAnsi" w:eastAsia="Times New Roman" w:hAnsiTheme="minorHAnsi"/>
          <w:color w:val="000000"/>
          <w:sz w:val="22"/>
          <w:szCs w:val="22"/>
          <w:lang w:eastAsia="en-GB"/>
        </w:rPr>
        <w:t>He was not a “spirit” or “ghost”)</w:t>
      </w:r>
    </w:p>
    <w:p w14:paraId="145FEFB8" w14:textId="5D4B5EE7" w:rsidR="00EA4210" w:rsidRPr="0084775B" w:rsidRDefault="00EA4210" w:rsidP="00EA4210">
      <w:p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We then come to the question of how we can know the authenticity of the </w:t>
      </w:r>
      <w:r w:rsidR="0084775B" w:rsidRPr="0084775B">
        <w:rPr>
          <w:rFonts w:asciiTheme="minorHAnsi" w:eastAsia="Times New Roman" w:hAnsiTheme="minorHAnsi"/>
          <w:color w:val="000000"/>
          <w:sz w:val="22"/>
          <w:szCs w:val="22"/>
          <w:lang w:eastAsia="en-GB"/>
        </w:rPr>
        <w:t>resurrection.</w:t>
      </w:r>
      <w:r w:rsidRPr="0084775B">
        <w:rPr>
          <w:rFonts w:asciiTheme="minorHAnsi" w:eastAsia="Times New Roman" w:hAnsiTheme="minorHAnsi"/>
          <w:color w:val="000000"/>
          <w:sz w:val="22"/>
          <w:szCs w:val="22"/>
          <w:lang w:eastAsia="en-GB"/>
        </w:rPr>
        <w:t xml:space="preserve"> Is it only by faith? For if the resurrection proves who Jesus is, and by so doing also gives credibility to the scriptures, it is imperative that it can be shown to be historically trustworthy. And it is. Let me share with you eight </w:t>
      </w:r>
      <w:r w:rsidR="00F940AC">
        <w:rPr>
          <w:rFonts w:asciiTheme="minorHAnsi" w:eastAsia="Times New Roman" w:hAnsiTheme="minorHAnsi"/>
          <w:color w:val="000000"/>
          <w:sz w:val="22"/>
          <w:szCs w:val="22"/>
          <w:lang w:eastAsia="en-GB"/>
        </w:rPr>
        <w:t xml:space="preserve">Key </w:t>
      </w:r>
      <w:r w:rsidRPr="0084775B">
        <w:rPr>
          <w:rFonts w:asciiTheme="minorHAnsi" w:eastAsia="Times New Roman" w:hAnsiTheme="minorHAnsi"/>
          <w:color w:val="000000"/>
          <w:sz w:val="22"/>
          <w:szCs w:val="22"/>
          <w:lang w:eastAsia="en-GB"/>
        </w:rPr>
        <w:t xml:space="preserve">reasons why: </w:t>
      </w:r>
    </w:p>
    <w:p w14:paraId="145FEFB9" w14:textId="77777777" w:rsidR="00EA4210" w:rsidRPr="0084775B" w:rsidRDefault="00EA4210" w:rsidP="00EA4210">
      <w:pPr>
        <w:spacing w:before="100" w:beforeAutospacing="1" w:after="100" w:afterAutospacing="1" w:line="240" w:lineRule="auto"/>
        <w:outlineLvl w:val="1"/>
        <w:rPr>
          <w:rFonts w:asciiTheme="minorHAnsi" w:eastAsia="Times New Roman" w:hAnsiTheme="minorHAnsi"/>
          <w:b/>
          <w:bCs/>
          <w:color w:val="000000"/>
          <w:sz w:val="22"/>
          <w:szCs w:val="22"/>
          <w:lang w:eastAsia="en-GB"/>
        </w:rPr>
      </w:pPr>
      <w:r w:rsidRPr="0084775B">
        <w:rPr>
          <w:rFonts w:asciiTheme="minorHAnsi" w:eastAsia="Times New Roman" w:hAnsiTheme="minorHAnsi"/>
          <w:b/>
          <w:bCs/>
          <w:color w:val="000000"/>
          <w:sz w:val="22"/>
          <w:szCs w:val="22"/>
          <w:lang w:eastAsia="en-GB"/>
        </w:rPr>
        <w:t>1: The Prophets Spoke of it in the Old Testament</w:t>
      </w:r>
    </w:p>
    <w:p w14:paraId="145FEFBA" w14:textId="5289B610" w:rsidR="00EA4210" w:rsidRPr="0084775B" w:rsidRDefault="00EA4210" w:rsidP="00EA4210">
      <w:pPr>
        <w:spacing w:after="0"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There are numerous places where the prophets spoke of the Messiah who would come </w:t>
      </w:r>
      <w:r w:rsidR="00943BCF">
        <w:rPr>
          <w:rFonts w:asciiTheme="minorHAnsi" w:eastAsia="Times New Roman" w:hAnsiTheme="minorHAnsi"/>
          <w:color w:val="000000"/>
          <w:sz w:val="22"/>
          <w:szCs w:val="22"/>
          <w:lang w:eastAsia="en-GB"/>
        </w:rPr>
        <w:t xml:space="preserve">- </w:t>
      </w:r>
      <w:r w:rsidRPr="0084775B">
        <w:rPr>
          <w:rFonts w:asciiTheme="minorHAnsi" w:eastAsia="Times New Roman" w:hAnsiTheme="minorHAnsi"/>
          <w:color w:val="000000"/>
          <w:sz w:val="22"/>
          <w:szCs w:val="22"/>
          <w:lang w:eastAsia="en-GB"/>
        </w:rPr>
        <w:t xml:space="preserve">first to suffer </w:t>
      </w:r>
      <w:r w:rsidR="00943BCF">
        <w:rPr>
          <w:rFonts w:asciiTheme="minorHAnsi" w:eastAsia="Times New Roman" w:hAnsiTheme="minorHAnsi"/>
          <w:color w:val="000000"/>
          <w:sz w:val="22"/>
          <w:szCs w:val="22"/>
          <w:lang w:eastAsia="en-GB"/>
        </w:rPr>
        <w:t xml:space="preserve">- </w:t>
      </w:r>
      <w:r w:rsidRPr="0084775B">
        <w:rPr>
          <w:rFonts w:asciiTheme="minorHAnsi" w:eastAsia="Times New Roman" w:hAnsiTheme="minorHAnsi"/>
          <w:color w:val="000000"/>
          <w:sz w:val="22"/>
          <w:szCs w:val="22"/>
          <w:lang w:eastAsia="en-GB"/>
        </w:rPr>
        <w:t xml:space="preserve">and then to triumph over that suffering, pointing to the death and resurrection. There are three passages in particular which speak of the Messiah's death, followed by his victory: </w:t>
      </w:r>
    </w:p>
    <w:p w14:paraId="145FEFBB" w14:textId="17DA0C3B" w:rsidR="00EA4210" w:rsidRPr="0084775B" w:rsidRDefault="00EA4210" w:rsidP="00EA4210">
      <w:pPr>
        <w:numPr>
          <w:ilvl w:val="0"/>
          <w:numId w:val="1"/>
        </w:numPr>
        <w:spacing w:before="100" w:beforeAutospacing="1" w:after="100" w:afterAutospacing="1" w:line="240" w:lineRule="auto"/>
        <w:rPr>
          <w:rFonts w:asciiTheme="minorHAnsi" w:eastAsia="Times New Roman" w:hAnsiTheme="minorHAnsi"/>
          <w:color w:val="000000"/>
          <w:sz w:val="22"/>
          <w:szCs w:val="22"/>
          <w:lang w:eastAsia="en-GB"/>
        </w:rPr>
      </w:pPr>
      <w:hyperlink r:id="rId12" w:history="1">
        <w:r w:rsidRPr="00A072F3">
          <w:rPr>
            <w:rStyle w:val="Hyperlink"/>
            <w:rFonts w:asciiTheme="minorHAnsi" w:eastAsia="Times New Roman" w:hAnsiTheme="minorHAnsi"/>
            <w:b/>
            <w:bCs/>
            <w:sz w:val="22"/>
            <w:szCs w:val="22"/>
            <w:lang w:eastAsia="en-GB"/>
          </w:rPr>
          <w:t>Psalm 22:</w:t>
        </w:r>
        <w:r w:rsidR="00A072F3" w:rsidRPr="00A072F3">
          <w:rPr>
            <w:rStyle w:val="Hyperlink"/>
            <w:rFonts w:asciiTheme="minorHAnsi" w:eastAsia="Times New Roman" w:hAnsiTheme="minorHAnsi"/>
            <w:b/>
            <w:bCs/>
            <w:sz w:val="22"/>
            <w:szCs w:val="22"/>
            <w:lang w:eastAsia="en-GB"/>
          </w:rPr>
          <w:t>1-31</w:t>
        </w:r>
      </w:hyperlink>
      <w:r w:rsidR="00A072F3">
        <w:rPr>
          <w:rFonts w:asciiTheme="minorHAnsi" w:eastAsia="Times New Roman" w:hAnsiTheme="minorHAnsi"/>
          <w:color w:val="000000"/>
          <w:sz w:val="22"/>
          <w:szCs w:val="22"/>
          <w:lang w:eastAsia="en-GB"/>
        </w:rPr>
        <w:t xml:space="preserve">: </w:t>
      </w:r>
      <w:r w:rsidRPr="0084775B">
        <w:rPr>
          <w:rFonts w:asciiTheme="minorHAnsi" w:eastAsia="Times New Roman" w:hAnsiTheme="minorHAnsi"/>
          <w:color w:val="000000"/>
          <w:sz w:val="22"/>
          <w:szCs w:val="22"/>
          <w:lang w:eastAsia="en-GB"/>
        </w:rPr>
        <w:t xml:space="preserve"> we read about agony and desolation in verses 1-21,</w:t>
      </w:r>
      <w:r w:rsidR="00C664F9">
        <w:rPr>
          <w:rFonts w:asciiTheme="minorHAnsi" w:eastAsia="Times New Roman" w:hAnsiTheme="minorHAnsi"/>
          <w:color w:val="000000"/>
          <w:sz w:val="22"/>
          <w:szCs w:val="22"/>
          <w:lang w:eastAsia="en-GB"/>
        </w:rPr>
        <w:t xml:space="preserve"> words spoken by Jesus as He was dying on the cross, </w:t>
      </w:r>
      <w:r w:rsidRPr="0084775B">
        <w:rPr>
          <w:rFonts w:asciiTheme="minorHAnsi" w:eastAsia="Times New Roman" w:hAnsiTheme="minorHAnsi"/>
          <w:color w:val="000000"/>
          <w:sz w:val="22"/>
          <w:szCs w:val="22"/>
          <w:lang w:eastAsia="en-GB"/>
        </w:rPr>
        <w:t xml:space="preserve">followed by deliverance and faithfulness in verses 22-31. </w:t>
      </w:r>
    </w:p>
    <w:p w14:paraId="145FEFBC" w14:textId="7CD09457" w:rsidR="00EA4210" w:rsidRPr="0084775B" w:rsidRDefault="00EA4210" w:rsidP="00EA4210">
      <w:pPr>
        <w:numPr>
          <w:ilvl w:val="0"/>
          <w:numId w:val="1"/>
        </w:numPr>
        <w:spacing w:before="100" w:beforeAutospacing="1" w:after="100" w:afterAutospacing="1" w:line="240" w:lineRule="auto"/>
        <w:rPr>
          <w:rFonts w:asciiTheme="minorHAnsi" w:eastAsia="Times New Roman" w:hAnsiTheme="minorHAnsi"/>
          <w:color w:val="000000"/>
          <w:sz w:val="22"/>
          <w:szCs w:val="22"/>
          <w:lang w:eastAsia="en-GB"/>
        </w:rPr>
      </w:pPr>
      <w:hyperlink r:id="rId13" w:history="1">
        <w:r w:rsidRPr="00DF4960">
          <w:rPr>
            <w:rStyle w:val="Hyperlink"/>
            <w:rFonts w:asciiTheme="minorHAnsi" w:eastAsia="Times New Roman" w:hAnsiTheme="minorHAnsi"/>
            <w:b/>
            <w:bCs/>
            <w:sz w:val="22"/>
            <w:szCs w:val="22"/>
            <w:lang w:eastAsia="en-GB"/>
          </w:rPr>
          <w:t>Psalm 69:</w:t>
        </w:r>
        <w:r w:rsidR="00DF4960" w:rsidRPr="00DF4960">
          <w:rPr>
            <w:rStyle w:val="Hyperlink"/>
            <w:rFonts w:asciiTheme="minorHAnsi" w:eastAsia="Times New Roman" w:hAnsiTheme="minorHAnsi"/>
            <w:b/>
            <w:bCs/>
            <w:sz w:val="22"/>
            <w:szCs w:val="22"/>
            <w:lang w:eastAsia="en-GB"/>
          </w:rPr>
          <w:t>1-36</w:t>
        </w:r>
      </w:hyperlink>
      <w:r w:rsidR="00DF4960">
        <w:rPr>
          <w:rFonts w:asciiTheme="minorHAnsi" w:eastAsia="Times New Roman" w:hAnsiTheme="minorHAnsi"/>
          <w:color w:val="000000"/>
          <w:sz w:val="22"/>
          <w:szCs w:val="22"/>
          <w:lang w:eastAsia="en-GB"/>
        </w:rPr>
        <w:t xml:space="preserve">: </w:t>
      </w:r>
      <w:r w:rsidRPr="0084775B">
        <w:rPr>
          <w:rFonts w:asciiTheme="minorHAnsi" w:eastAsia="Times New Roman" w:hAnsiTheme="minorHAnsi"/>
          <w:color w:val="000000"/>
          <w:sz w:val="22"/>
          <w:szCs w:val="22"/>
          <w:lang w:eastAsia="en-GB"/>
        </w:rPr>
        <w:t xml:space="preserve"> we read of a suffering man and death in verses 1-29, </w:t>
      </w:r>
      <w:r w:rsidR="008C555F">
        <w:rPr>
          <w:rFonts w:asciiTheme="minorHAnsi" w:eastAsia="Times New Roman" w:hAnsiTheme="minorHAnsi"/>
          <w:color w:val="000000"/>
          <w:sz w:val="22"/>
          <w:szCs w:val="22"/>
          <w:lang w:eastAsia="en-GB"/>
        </w:rPr>
        <w:t>verse 21 being played out in Jesus’ experience on the cross</w:t>
      </w:r>
      <w:r w:rsidR="00C31F94">
        <w:rPr>
          <w:rFonts w:asciiTheme="minorHAnsi" w:eastAsia="Times New Roman" w:hAnsiTheme="minorHAnsi"/>
          <w:color w:val="000000"/>
          <w:sz w:val="22"/>
          <w:szCs w:val="22"/>
          <w:lang w:eastAsia="en-GB"/>
        </w:rPr>
        <w:t xml:space="preserve">, </w:t>
      </w:r>
      <w:r w:rsidRPr="0084775B">
        <w:rPr>
          <w:rFonts w:asciiTheme="minorHAnsi" w:eastAsia="Times New Roman" w:hAnsiTheme="minorHAnsi"/>
          <w:color w:val="000000"/>
          <w:sz w:val="22"/>
          <w:szCs w:val="22"/>
          <w:lang w:eastAsia="en-GB"/>
        </w:rPr>
        <w:t xml:space="preserve">but then find praise and triumph in verses 30-36. </w:t>
      </w:r>
    </w:p>
    <w:p w14:paraId="145FEFBD" w14:textId="10D1BAEB" w:rsidR="00EA4210" w:rsidRPr="0084775B" w:rsidRDefault="00EA4210" w:rsidP="00EA4210">
      <w:pPr>
        <w:numPr>
          <w:ilvl w:val="0"/>
          <w:numId w:val="1"/>
        </w:numPr>
        <w:spacing w:before="100" w:beforeAutospacing="1" w:after="100" w:afterAutospacing="1" w:line="240" w:lineRule="auto"/>
        <w:rPr>
          <w:rFonts w:asciiTheme="minorHAnsi" w:eastAsia="Times New Roman" w:hAnsiTheme="minorHAnsi"/>
          <w:color w:val="000000"/>
          <w:sz w:val="22"/>
          <w:szCs w:val="22"/>
          <w:lang w:eastAsia="en-GB"/>
        </w:rPr>
      </w:pPr>
      <w:hyperlink r:id="rId14" w:history="1">
        <w:r w:rsidRPr="006805B4">
          <w:rPr>
            <w:rStyle w:val="Hyperlink"/>
            <w:rFonts w:asciiTheme="minorHAnsi" w:eastAsia="Times New Roman" w:hAnsiTheme="minorHAnsi"/>
            <w:b/>
            <w:bCs/>
            <w:sz w:val="22"/>
            <w:szCs w:val="22"/>
            <w:lang w:eastAsia="en-GB"/>
          </w:rPr>
          <w:t>Isaiah 53:</w:t>
        </w:r>
        <w:r w:rsidR="00A4317B" w:rsidRPr="006805B4">
          <w:rPr>
            <w:rStyle w:val="Hyperlink"/>
            <w:rFonts w:asciiTheme="minorHAnsi" w:eastAsia="Times New Roman" w:hAnsiTheme="minorHAnsi"/>
            <w:b/>
            <w:bCs/>
            <w:sz w:val="22"/>
            <w:szCs w:val="22"/>
            <w:lang w:eastAsia="en-GB"/>
          </w:rPr>
          <w:t>1-11:</w:t>
        </w:r>
      </w:hyperlink>
      <w:r w:rsidR="00A4317B">
        <w:rPr>
          <w:rFonts w:asciiTheme="minorHAnsi" w:eastAsia="Times New Roman" w:hAnsiTheme="minorHAnsi"/>
          <w:color w:val="000000"/>
          <w:sz w:val="22"/>
          <w:szCs w:val="22"/>
          <w:lang w:eastAsia="en-GB"/>
        </w:rPr>
        <w:t xml:space="preserve"> </w:t>
      </w:r>
      <w:r w:rsidRPr="0084775B">
        <w:rPr>
          <w:rFonts w:asciiTheme="minorHAnsi" w:eastAsia="Times New Roman" w:hAnsiTheme="minorHAnsi"/>
          <w:color w:val="000000"/>
          <w:sz w:val="22"/>
          <w:szCs w:val="22"/>
          <w:lang w:eastAsia="en-GB"/>
        </w:rPr>
        <w:t xml:space="preserve">probably the most well-known chapter in the Old Testament which refers to the death and </w:t>
      </w:r>
      <w:r w:rsidR="0084775B" w:rsidRPr="0084775B">
        <w:rPr>
          <w:rFonts w:asciiTheme="minorHAnsi" w:eastAsia="Times New Roman" w:hAnsiTheme="minorHAnsi"/>
          <w:color w:val="000000"/>
          <w:sz w:val="22"/>
          <w:szCs w:val="22"/>
          <w:lang w:eastAsia="en-GB"/>
        </w:rPr>
        <w:t>resurrection. Here</w:t>
      </w:r>
      <w:r w:rsidRPr="0084775B">
        <w:rPr>
          <w:rFonts w:asciiTheme="minorHAnsi" w:eastAsia="Times New Roman" w:hAnsiTheme="minorHAnsi"/>
          <w:color w:val="000000"/>
          <w:sz w:val="22"/>
          <w:szCs w:val="22"/>
          <w:lang w:eastAsia="en-GB"/>
        </w:rPr>
        <w:t xml:space="preserve"> in verses </w:t>
      </w:r>
      <w:proofErr w:type="gramStart"/>
      <w:r w:rsidRPr="0084775B">
        <w:rPr>
          <w:rFonts w:asciiTheme="minorHAnsi" w:eastAsia="Times New Roman" w:hAnsiTheme="minorHAnsi"/>
          <w:color w:val="000000"/>
          <w:sz w:val="22"/>
          <w:szCs w:val="22"/>
          <w:lang w:eastAsia="en-GB"/>
        </w:rPr>
        <w:t>1-9</w:t>
      </w:r>
      <w:proofErr w:type="gramEnd"/>
      <w:r w:rsidRPr="0084775B">
        <w:rPr>
          <w:rFonts w:asciiTheme="minorHAnsi" w:eastAsia="Times New Roman" w:hAnsiTheme="minorHAnsi"/>
          <w:color w:val="000000"/>
          <w:sz w:val="22"/>
          <w:szCs w:val="22"/>
          <w:lang w:eastAsia="en-GB"/>
        </w:rPr>
        <w:t xml:space="preserve"> we find some of the most vivid descriptions of a suffering and sacrificial servant. Yet, this is followed in verses 10-11 by the promise that the servant would see His offspring, that His days would be prolonged, and that He will see the fruit of His labours, all inferring a resolution to the misery and death which He would suffer. </w:t>
      </w:r>
    </w:p>
    <w:p w14:paraId="145FEFBE" w14:textId="77777777" w:rsidR="00EA4210" w:rsidRDefault="00EA4210" w:rsidP="00EA4210">
      <w:p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All three point to the coming death and resurrection. </w:t>
      </w:r>
    </w:p>
    <w:p w14:paraId="0300E8A0" w14:textId="1EBFE79D" w:rsidR="00857337" w:rsidRDefault="00857337" w:rsidP="00EA4210">
      <w:pPr>
        <w:spacing w:before="100" w:beforeAutospacing="1" w:after="100" w:afterAutospacing="1" w:line="240" w:lineRule="auto"/>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In addition</w:t>
      </w:r>
      <w:r w:rsidR="003B6A72">
        <w:rPr>
          <w:rFonts w:asciiTheme="minorHAnsi" w:eastAsia="Times New Roman" w:hAnsiTheme="minorHAnsi"/>
          <w:color w:val="000000"/>
          <w:sz w:val="22"/>
          <w:szCs w:val="22"/>
          <w:lang w:eastAsia="en-GB"/>
        </w:rPr>
        <w:t>,</w:t>
      </w:r>
      <w:r>
        <w:rPr>
          <w:rFonts w:asciiTheme="minorHAnsi" w:eastAsia="Times New Roman" w:hAnsiTheme="minorHAnsi"/>
          <w:color w:val="000000"/>
          <w:sz w:val="22"/>
          <w:szCs w:val="22"/>
          <w:lang w:eastAsia="en-GB"/>
        </w:rPr>
        <w:t xml:space="preserve"> the </w:t>
      </w:r>
      <w:r w:rsidRPr="00233E1F">
        <w:rPr>
          <w:rFonts w:asciiTheme="minorHAnsi" w:eastAsia="Times New Roman" w:hAnsiTheme="minorHAnsi"/>
          <w:b/>
          <w:bCs/>
          <w:color w:val="000000"/>
          <w:sz w:val="22"/>
          <w:szCs w:val="22"/>
          <w:lang w:eastAsia="en-GB"/>
        </w:rPr>
        <w:t>Prophets of the Old Testament spoke</w:t>
      </w:r>
      <w:r>
        <w:rPr>
          <w:rFonts w:asciiTheme="minorHAnsi" w:eastAsia="Times New Roman" w:hAnsiTheme="minorHAnsi"/>
          <w:color w:val="000000"/>
          <w:sz w:val="22"/>
          <w:szCs w:val="22"/>
          <w:lang w:eastAsia="en-GB"/>
        </w:rPr>
        <w:t xml:space="preserve"> of </w:t>
      </w:r>
      <w:r w:rsidR="00AD0740">
        <w:rPr>
          <w:rFonts w:asciiTheme="minorHAnsi" w:eastAsia="Times New Roman" w:hAnsiTheme="minorHAnsi"/>
          <w:color w:val="000000"/>
          <w:sz w:val="22"/>
          <w:szCs w:val="22"/>
          <w:lang w:eastAsia="en-GB"/>
        </w:rPr>
        <w:t>where He was born, what He would be called</w:t>
      </w:r>
      <w:r w:rsidR="00233E1F">
        <w:rPr>
          <w:rFonts w:asciiTheme="minorHAnsi" w:eastAsia="Times New Roman" w:hAnsiTheme="minorHAnsi"/>
          <w:color w:val="000000"/>
          <w:sz w:val="22"/>
          <w:szCs w:val="22"/>
          <w:lang w:eastAsia="en-GB"/>
        </w:rPr>
        <w:t xml:space="preserve"> and His ministry</w:t>
      </w:r>
      <w:r w:rsidR="00AD0740">
        <w:rPr>
          <w:rFonts w:asciiTheme="minorHAnsi" w:eastAsia="Times New Roman" w:hAnsiTheme="minorHAnsi"/>
          <w:color w:val="000000"/>
          <w:sz w:val="22"/>
          <w:szCs w:val="22"/>
          <w:lang w:eastAsia="en-GB"/>
        </w:rPr>
        <w:t xml:space="preserve"> – all </w:t>
      </w:r>
      <w:r w:rsidR="00F64891">
        <w:rPr>
          <w:rFonts w:asciiTheme="minorHAnsi" w:eastAsia="Times New Roman" w:hAnsiTheme="minorHAnsi"/>
          <w:color w:val="000000"/>
          <w:sz w:val="22"/>
          <w:szCs w:val="22"/>
          <w:lang w:eastAsia="en-GB"/>
        </w:rPr>
        <w:t>fulfilled</w:t>
      </w:r>
      <w:r w:rsidR="0076442A">
        <w:rPr>
          <w:rFonts w:asciiTheme="minorHAnsi" w:eastAsia="Times New Roman" w:hAnsiTheme="minorHAnsi"/>
          <w:color w:val="000000"/>
          <w:sz w:val="22"/>
          <w:szCs w:val="22"/>
          <w:lang w:eastAsia="en-GB"/>
        </w:rPr>
        <w:t xml:space="preserve"> and evidenced by Jesus Christ</w:t>
      </w:r>
      <w:r w:rsidR="00AC1907">
        <w:rPr>
          <w:rFonts w:asciiTheme="minorHAnsi" w:eastAsia="Times New Roman" w:hAnsiTheme="minorHAnsi"/>
          <w:color w:val="000000"/>
          <w:sz w:val="22"/>
          <w:szCs w:val="22"/>
          <w:lang w:eastAsia="en-GB"/>
        </w:rPr>
        <w:t xml:space="preserve"> Himself.</w:t>
      </w:r>
    </w:p>
    <w:p w14:paraId="3ED0BCAC" w14:textId="695EBAB8" w:rsidR="006E7441" w:rsidRDefault="00DA2A31" w:rsidP="00DA2A31">
      <w:pPr>
        <w:pStyle w:val="ListParagraph"/>
        <w:numPr>
          <w:ilvl w:val="0"/>
          <w:numId w:val="8"/>
        </w:numPr>
        <w:spacing w:before="100" w:beforeAutospacing="1" w:after="100" w:afterAutospacing="1" w:line="240" w:lineRule="auto"/>
        <w:rPr>
          <w:rFonts w:asciiTheme="minorHAnsi" w:eastAsia="Times New Roman" w:hAnsiTheme="minorHAnsi"/>
          <w:color w:val="000000"/>
          <w:sz w:val="22"/>
          <w:szCs w:val="22"/>
          <w:lang w:eastAsia="en-GB"/>
        </w:rPr>
      </w:pPr>
      <w:hyperlink r:id="rId15" w:history="1">
        <w:r w:rsidRPr="00A55F13">
          <w:rPr>
            <w:rStyle w:val="Hyperlink"/>
            <w:rFonts w:asciiTheme="minorHAnsi" w:eastAsia="Times New Roman" w:hAnsiTheme="minorHAnsi"/>
            <w:b/>
            <w:bCs/>
            <w:sz w:val="22"/>
            <w:szCs w:val="22"/>
            <w:lang w:eastAsia="en-GB"/>
          </w:rPr>
          <w:t>I</w:t>
        </w:r>
        <w:r w:rsidR="009F17DC" w:rsidRPr="00A55F13">
          <w:rPr>
            <w:rStyle w:val="Hyperlink"/>
            <w:rFonts w:asciiTheme="minorHAnsi" w:eastAsia="Times New Roman" w:hAnsiTheme="minorHAnsi"/>
            <w:b/>
            <w:bCs/>
            <w:sz w:val="22"/>
            <w:szCs w:val="22"/>
            <w:lang w:eastAsia="en-GB"/>
          </w:rPr>
          <w:t>s</w:t>
        </w:r>
        <w:r w:rsidRPr="00A55F13">
          <w:rPr>
            <w:rStyle w:val="Hyperlink"/>
            <w:rFonts w:asciiTheme="minorHAnsi" w:eastAsia="Times New Roman" w:hAnsiTheme="minorHAnsi"/>
            <w:b/>
            <w:bCs/>
            <w:sz w:val="22"/>
            <w:szCs w:val="22"/>
            <w:lang w:eastAsia="en-GB"/>
          </w:rPr>
          <w:t>aiah 9:</w:t>
        </w:r>
        <w:r w:rsidR="003D5003" w:rsidRPr="00A55F13">
          <w:rPr>
            <w:rStyle w:val="Hyperlink"/>
            <w:rFonts w:asciiTheme="minorHAnsi" w:eastAsia="Times New Roman" w:hAnsiTheme="minorHAnsi"/>
            <w:b/>
            <w:bCs/>
            <w:sz w:val="22"/>
            <w:szCs w:val="22"/>
            <w:lang w:eastAsia="en-GB"/>
          </w:rPr>
          <w:t>1</w:t>
        </w:r>
        <w:r w:rsidRPr="00A55F13">
          <w:rPr>
            <w:rStyle w:val="Hyperlink"/>
            <w:rFonts w:asciiTheme="minorHAnsi" w:eastAsia="Times New Roman" w:hAnsiTheme="minorHAnsi"/>
            <w:b/>
            <w:bCs/>
            <w:sz w:val="22"/>
            <w:szCs w:val="22"/>
            <w:lang w:eastAsia="en-GB"/>
          </w:rPr>
          <w:t>-</w:t>
        </w:r>
        <w:r w:rsidR="009F17DC" w:rsidRPr="00A55F13">
          <w:rPr>
            <w:rStyle w:val="Hyperlink"/>
            <w:rFonts w:asciiTheme="minorHAnsi" w:eastAsia="Times New Roman" w:hAnsiTheme="minorHAnsi"/>
            <w:b/>
            <w:bCs/>
            <w:sz w:val="22"/>
            <w:szCs w:val="22"/>
            <w:lang w:eastAsia="en-GB"/>
          </w:rPr>
          <w:t>7</w:t>
        </w:r>
      </w:hyperlink>
      <w:r w:rsidR="009F17DC">
        <w:rPr>
          <w:rFonts w:asciiTheme="minorHAnsi" w:eastAsia="Times New Roman" w:hAnsiTheme="minorHAnsi"/>
          <w:color w:val="000000"/>
          <w:sz w:val="22"/>
          <w:szCs w:val="22"/>
          <w:lang w:eastAsia="en-GB"/>
        </w:rPr>
        <w:t xml:space="preserve">: </w:t>
      </w:r>
      <w:r w:rsidR="003D5003">
        <w:rPr>
          <w:rFonts w:asciiTheme="minorHAnsi" w:eastAsia="Times New Roman" w:hAnsiTheme="minorHAnsi"/>
          <w:color w:val="000000"/>
          <w:sz w:val="22"/>
          <w:szCs w:val="22"/>
          <w:lang w:eastAsia="en-GB"/>
        </w:rPr>
        <w:t xml:space="preserve">It speaks of </w:t>
      </w:r>
    </w:p>
    <w:p w14:paraId="7199CF46" w14:textId="7F09619A" w:rsidR="00D67068" w:rsidRDefault="003D5003" w:rsidP="006E7441">
      <w:pPr>
        <w:pStyle w:val="ListParagraph"/>
        <w:numPr>
          <w:ilvl w:val="1"/>
          <w:numId w:val="8"/>
        </w:numPr>
        <w:spacing w:before="100" w:beforeAutospacing="1" w:after="100" w:afterAutospacing="1" w:line="240" w:lineRule="auto"/>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 xml:space="preserve">One to come who would bring Light to the land in </w:t>
      </w:r>
      <w:r w:rsidR="006E7441">
        <w:rPr>
          <w:rFonts w:asciiTheme="minorHAnsi" w:eastAsia="Times New Roman" w:hAnsiTheme="minorHAnsi"/>
          <w:color w:val="000000"/>
          <w:sz w:val="22"/>
          <w:szCs w:val="22"/>
          <w:lang w:eastAsia="en-GB"/>
        </w:rPr>
        <w:t>darkness</w:t>
      </w:r>
      <w:r>
        <w:rPr>
          <w:rFonts w:asciiTheme="minorHAnsi" w:eastAsia="Times New Roman" w:hAnsiTheme="minorHAnsi"/>
          <w:color w:val="000000"/>
          <w:sz w:val="22"/>
          <w:szCs w:val="22"/>
          <w:lang w:eastAsia="en-GB"/>
        </w:rPr>
        <w:t>. Jesus ackno</w:t>
      </w:r>
      <w:r w:rsidR="005E60A1">
        <w:rPr>
          <w:rFonts w:asciiTheme="minorHAnsi" w:eastAsia="Times New Roman" w:hAnsiTheme="minorHAnsi"/>
          <w:color w:val="000000"/>
          <w:sz w:val="22"/>
          <w:szCs w:val="22"/>
          <w:lang w:eastAsia="en-GB"/>
        </w:rPr>
        <w:t>wledge</w:t>
      </w:r>
      <w:r w:rsidR="008969B5">
        <w:rPr>
          <w:rFonts w:asciiTheme="minorHAnsi" w:eastAsia="Times New Roman" w:hAnsiTheme="minorHAnsi"/>
          <w:color w:val="000000"/>
          <w:sz w:val="22"/>
          <w:szCs w:val="22"/>
          <w:lang w:eastAsia="en-GB"/>
        </w:rPr>
        <w:t>d</w:t>
      </w:r>
      <w:r w:rsidR="005E60A1">
        <w:rPr>
          <w:rFonts w:asciiTheme="minorHAnsi" w:eastAsia="Times New Roman" w:hAnsiTheme="minorHAnsi"/>
          <w:color w:val="000000"/>
          <w:sz w:val="22"/>
          <w:szCs w:val="22"/>
          <w:lang w:eastAsia="en-GB"/>
        </w:rPr>
        <w:t xml:space="preserve"> He was the Light of the World (</w:t>
      </w:r>
      <w:hyperlink r:id="rId16" w:history="1">
        <w:r w:rsidR="008969B5" w:rsidRPr="00FA612D">
          <w:rPr>
            <w:rStyle w:val="Hyperlink"/>
            <w:rFonts w:asciiTheme="minorHAnsi" w:eastAsia="Times New Roman" w:hAnsiTheme="minorHAnsi"/>
            <w:b/>
            <w:bCs/>
            <w:sz w:val="22"/>
            <w:szCs w:val="22"/>
            <w:lang w:eastAsia="en-GB"/>
          </w:rPr>
          <w:t>John 8:12</w:t>
        </w:r>
      </w:hyperlink>
      <w:r w:rsidR="00DC781E" w:rsidRPr="000D1EF4">
        <w:rPr>
          <w:rFonts w:asciiTheme="minorHAnsi" w:eastAsia="Times New Roman" w:hAnsiTheme="minorHAnsi"/>
          <w:b/>
          <w:bCs/>
          <w:color w:val="000000"/>
          <w:sz w:val="22"/>
          <w:szCs w:val="22"/>
          <w:lang w:eastAsia="en-GB"/>
        </w:rPr>
        <w:t xml:space="preserve">; </w:t>
      </w:r>
      <w:hyperlink r:id="rId17" w:history="1">
        <w:r w:rsidR="00DC781E" w:rsidRPr="00C6139D">
          <w:rPr>
            <w:rStyle w:val="Hyperlink"/>
            <w:rFonts w:asciiTheme="minorHAnsi" w:eastAsia="Times New Roman" w:hAnsiTheme="minorHAnsi"/>
            <w:b/>
            <w:bCs/>
            <w:sz w:val="22"/>
            <w:szCs w:val="22"/>
            <w:lang w:eastAsia="en-GB"/>
          </w:rPr>
          <w:t>9:5</w:t>
        </w:r>
      </w:hyperlink>
      <w:r w:rsidR="005E60A1">
        <w:rPr>
          <w:rFonts w:asciiTheme="minorHAnsi" w:eastAsia="Times New Roman" w:hAnsiTheme="minorHAnsi"/>
          <w:color w:val="000000"/>
          <w:sz w:val="22"/>
          <w:szCs w:val="22"/>
          <w:lang w:eastAsia="en-GB"/>
        </w:rPr>
        <w:t xml:space="preserve">), </w:t>
      </w:r>
    </w:p>
    <w:p w14:paraId="04424C7A" w14:textId="1CA215B3" w:rsidR="00E90E85" w:rsidRDefault="00944423" w:rsidP="00665092">
      <w:pPr>
        <w:pStyle w:val="ListParagraph"/>
        <w:numPr>
          <w:ilvl w:val="1"/>
          <w:numId w:val="8"/>
        </w:numPr>
        <w:spacing w:before="100" w:beforeAutospacing="1" w:after="100" w:afterAutospacing="1" w:line="240" w:lineRule="auto"/>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lastRenderedPageBreak/>
        <w:t>A</w:t>
      </w:r>
      <w:r w:rsidR="0071507F" w:rsidRPr="00944423">
        <w:rPr>
          <w:rFonts w:asciiTheme="minorHAnsi" w:eastAsia="Times New Roman" w:hAnsiTheme="minorHAnsi"/>
          <w:color w:val="000000"/>
          <w:sz w:val="22"/>
          <w:szCs w:val="22"/>
          <w:lang w:eastAsia="en-GB"/>
        </w:rPr>
        <w:t xml:space="preserve"> child would be born who would shoulder God’s form of government</w:t>
      </w:r>
      <w:r w:rsidR="009D712F" w:rsidRPr="00944423">
        <w:rPr>
          <w:rFonts w:asciiTheme="minorHAnsi" w:eastAsia="Times New Roman" w:hAnsiTheme="minorHAnsi"/>
          <w:color w:val="000000"/>
          <w:sz w:val="22"/>
          <w:szCs w:val="22"/>
          <w:lang w:eastAsia="en-GB"/>
        </w:rPr>
        <w:t>, born to David’s line and a King (referring to David’s Throne)</w:t>
      </w:r>
      <w:r w:rsidR="00D67068" w:rsidRPr="00944423">
        <w:rPr>
          <w:rFonts w:asciiTheme="minorHAnsi" w:eastAsia="Times New Roman" w:hAnsiTheme="minorHAnsi"/>
          <w:color w:val="000000"/>
          <w:sz w:val="22"/>
          <w:szCs w:val="22"/>
          <w:lang w:eastAsia="en-GB"/>
        </w:rPr>
        <w:t xml:space="preserve"> </w:t>
      </w:r>
      <w:r w:rsidR="00641C50" w:rsidRPr="00944423">
        <w:rPr>
          <w:rFonts w:asciiTheme="minorHAnsi" w:eastAsia="Times New Roman" w:hAnsiTheme="minorHAnsi"/>
          <w:color w:val="000000"/>
          <w:sz w:val="22"/>
          <w:szCs w:val="22"/>
          <w:lang w:eastAsia="en-GB"/>
        </w:rPr>
        <w:t xml:space="preserve">– we know Jesus was a direct </w:t>
      </w:r>
      <w:r w:rsidR="00182C90" w:rsidRPr="00944423">
        <w:rPr>
          <w:rFonts w:asciiTheme="minorHAnsi" w:eastAsia="Times New Roman" w:hAnsiTheme="minorHAnsi"/>
          <w:color w:val="000000"/>
          <w:sz w:val="22"/>
          <w:szCs w:val="22"/>
          <w:lang w:eastAsia="en-GB"/>
        </w:rPr>
        <w:t>d</w:t>
      </w:r>
      <w:r w:rsidR="00641C50" w:rsidRPr="00944423">
        <w:rPr>
          <w:rFonts w:asciiTheme="minorHAnsi" w:eastAsia="Times New Roman" w:hAnsiTheme="minorHAnsi"/>
          <w:color w:val="000000"/>
          <w:sz w:val="22"/>
          <w:szCs w:val="22"/>
          <w:lang w:eastAsia="en-GB"/>
        </w:rPr>
        <w:t xml:space="preserve">escendent </w:t>
      </w:r>
      <w:r w:rsidR="00182C90" w:rsidRPr="00944423">
        <w:rPr>
          <w:rFonts w:asciiTheme="minorHAnsi" w:eastAsia="Times New Roman" w:hAnsiTheme="minorHAnsi"/>
          <w:color w:val="000000"/>
          <w:sz w:val="22"/>
          <w:szCs w:val="22"/>
          <w:lang w:eastAsia="en-GB"/>
        </w:rPr>
        <w:t xml:space="preserve">through Mary, and although not his earthly father, </w:t>
      </w:r>
      <w:r w:rsidR="000D1EF4">
        <w:rPr>
          <w:rFonts w:asciiTheme="minorHAnsi" w:eastAsia="Times New Roman" w:hAnsiTheme="minorHAnsi"/>
          <w:color w:val="000000"/>
          <w:sz w:val="22"/>
          <w:szCs w:val="22"/>
          <w:lang w:eastAsia="en-GB"/>
        </w:rPr>
        <w:t xml:space="preserve">also </w:t>
      </w:r>
      <w:r w:rsidR="00182C90" w:rsidRPr="00944423">
        <w:rPr>
          <w:rFonts w:asciiTheme="minorHAnsi" w:eastAsia="Times New Roman" w:hAnsiTheme="minorHAnsi"/>
          <w:color w:val="000000"/>
          <w:sz w:val="22"/>
          <w:szCs w:val="22"/>
          <w:lang w:eastAsia="en-GB"/>
        </w:rPr>
        <w:t>through J</w:t>
      </w:r>
      <w:r w:rsidR="002527E6" w:rsidRPr="00944423">
        <w:rPr>
          <w:rFonts w:asciiTheme="minorHAnsi" w:eastAsia="Times New Roman" w:hAnsiTheme="minorHAnsi"/>
          <w:color w:val="000000"/>
          <w:sz w:val="22"/>
          <w:szCs w:val="22"/>
          <w:lang w:eastAsia="en-GB"/>
        </w:rPr>
        <w:t>o</w:t>
      </w:r>
      <w:r w:rsidR="00182C90" w:rsidRPr="00944423">
        <w:rPr>
          <w:rFonts w:asciiTheme="minorHAnsi" w:eastAsia="Times New Roman" w:hAnsiTheme="minorHAnsi"/>
          <w:color w:val="000000"/>
          <w:sz w:val="22"/>
          <w:szCs w:val="22"/>
          <w:lang w:eastAsia="en-GB"/>
        </w:rPr>
        <w:t>seph’s line.</w:t>
      </w:r>
      <w:r w:rsidR="00B15B5E" w:rsidRPr="00944423">
        <w:rPr>
          <w:rFonts w:asciiTheme="minorHAnsi" w:eastAsia="Times New Roman" w:hAnsiTheme="minorHAnsi"/>
          <w:color w:val="000000"/>
          <w:sz w:val="22"/>
          <w:szCs w:val="22"/>
          <w:lang w:eastAsia="en-GB"/>
        </w:rPr>
        <w:t xml:space="preserve"> </w:t>
      </w:r>
      <w:hyperlink r:id="rId18" w:history="1">
        <w:r w:rsidR="00B15B5E" w:rsidRPr="00217C8B">
          <w:rPr>
            <w:rStyle w:val="Hyperlink"/>
            <w:rFonts w:asciiTheme="minorHAnsi" w:eastAsia="Times New Roman" w:hAnsiTheme="minorHAnsi"/>
            <w:b/>
            <w:bCs/>
            <w:sz w:val="22"/>
            <w:szCs w:val="22"/>
            <w:lang w:eastAsia="en-GB"/>
          </w:rPr>
          <w:t>Matthew 1:1-</w:t>
        </w:r>
        <w:r w:rsidR="00DC6E19" w:rsidRPr="00217C8B">
          <w:rPr>
            <w:rStyle w:val="Hyperlink"/>
            <w:rFonts w:asciiTheme="minorHAnsi" w:eastAsia="Times New Roman" w:hAnsiTheme="minorHAnsi"/>
            <w:b/>
            <w:bCs/>
            <w:sz w:val="22"/>
            <w:szCs w:val="22"/>
            <w:lang w:eastAsia="en-GB"/>
          </w:rPr>
          <w:t>18</w:t>
        </w:r>
      </w:hyperlink>
      <w:r w:rsidR="00422BE4">
        <w:rPr>
          <w:rFonts w:asciiTheme="minorHAnsi" w:eastAsia="Times New Roman" w:hAnsiTheme="minorHAnsi"/>
          <w:b/>
          <w:bCs/>
          <w:color w:val="000000"/>
          <w:sz w:val="22"/>
          <w:szCs w:val="22"/>
          <w:lang w:eastAsia="en-GB"/>
        </w:rPr>
        <w:t xml:space="preserve">; </w:t>
      </w:r>
      <w:hyperlink r:id="rId19" w:history="1">
        <w:r w:rsidR="00422BE4" w:rsidRPr="000F64DF">
          <w:rPr>
            <w:rStyle w:val="Hyperlink"/>
            <w:rFonts w:asciiTheme="minorHAnsi" w:eastAsia="Times New Roman" w:hAnsiTheme="minorHAnsi"/>
            <w:b/>
            <w:bCs/>
            <w:sz w:val="22"/>
            <w:szCs w:val="22"/>
            <w:lang w:eastAsia="en-GB"/>
          </w:rPr>
          <w:t>Luke 1:</w:t>
        </w:r>
        <w:r w:rsidR="00312D41" w:rsidRPr="000F64DF">
          <w:rPr>
            <w:rStyle w:val="Hyperlink"/>
            <w:rFonts w:asciiTheme="minorHAnsi" w:eastAsia="Times New Roman" w:hAnsiTheme="minorHAnsi"/>
            <w:b/>
            <w:bCs/>
            <w:sz w:val="22"/>
            <w:szCs w:val="22"/>
            <w:lang w:eastAsia="en-GB"/>
          </w:rPr>
          <w:t>26-</w:t>
        </w:r>
        <w:r w:rsidR="00D60C20" w:rsidRPr="000F64DF">
          <w:rPr>
            <w:rStyle w:val="Hyperlink"/>
            <w:rFonts w:asciiTheme="minorHAnsi" w:eastAsia="Times New Roman" w:hAnsiTheme="minorHAnsi"/>
            <w:b/>
            <w:bCs/>
            <w:sz w:val="22"/>
            <w:szCs w:val="22"/>
            <w:lang w:eastAsia="en-GB"/>
          </w:rPr>
          <w:t>38</w:t>
        </w:r>
      </w:hyperlink>
      <w:r w:rsidR="00DC6E19" w:rsidRPr="00944423">
        <w:rPr>
          <w:rFonts w:asciiTheme="minorHAnsi" w:eastAsia="Times New Roman" w:hAnsiTheme="minorHAnsi"/>
          <w:color w:val="000000"/>
          <w:sz w:val="22"/>
          <w:szCs w:val="22"/>
          <w:lang w:eastAsia="en-GB"/>
        </w:rPr>
        <w:t xml:space="preserve"> – also as </w:t>
      </w:r>
      <w:r w:rsidR="00D60C20">
        <w:rPr>
          <w:rFonts w:asciiTheme="minorHAnsi" w:eastAsia="Times New Roman" w:hAnsiTheme="minorHAnsi"/>
          <w:color w:val="000000"/>
          <w:sz w:val="22"/>
          <w:szCs w:val="22"/>
          <w:lang w:eastAsia="en-GB"/>
        </w:rPr>
        <w:t>foretold</w:t>
      </w:r>
      <w:r w:rsidR="00DC6E19" w:rsidRPr="00944423">
        <w:rPr>
          <w:rFonts w:asciiTheme="minorHAnsi" w:eastAsia="Times New Roman" w:hAnsiTheme="minorHAnsi"/>
          <w:color w:val="000000"/>
          <w:sz w:val="22"/>
          <w:szCs w:val="22"/>
          <w:lang w:eastAsia="en-GB"/>
        </w:rPr>
        <w:t xml:space="preserve"> - </w:t>
      </w:r>
      <w:r w:rsidR="007B5867">
        <w:rPr>
          <w:rFonts w:asciiTheme="minorHAnsi" w:eastAsia="Times New Roman" w:hAnsiTheme="minorHAnsi"/>
          <w:color w:val="000000"/>
          <w:sz w:val="22"/>
          <w:szCs w:val="22"/>
          <w:lang w:eastAsia="en-GB"/>
        </w:rPr>
        <w:t>One</w:t>
      </w:r>
      <w:r w:rsidR="00D67068" w:rsidRPr="00944423">
        <w:rPr>
          <w:rFonts w:asciiTheme="minorHAnsi" w:eastAsia="Times New Roman" w:hAnsiTheme="minorHAnsi"/>
          <w:color w:val="000000"/>
          <w:sz w:val="22"/>
          <w:szCs w:val="22"/>
          <w:lang w:eastAsia="en-GB"/>
        </w:rPr>
        <w:t xml:space="preserve"> would bring the justice </w:t>
      </w:r>
      <w:r w:rsidR="00E90E85" w:rsidRPr="00944423">
        <w:rPr>
          <w:rFonts w:asciiTheme="minorHAnsi" w:eastAsia="Times New Roman" w:hAnsiTheme="minorHAnsi"/>
          <w:color w:val="000000"/>
          <w:sz w:val="22"/>
          <w:szCs w:val="22"/>
          <w:lang w:eastAsia="en-GB"/>
        </w:rPr>
        <w:t>and the righteousness of the Kingdom of God to bear</w:t>
      </w:r>
      <w:r w:rsidRPr="00944423">
        <w:rPr>
          <w:rFonts w:asciiTheme="minorHAnsi" w:eastAsia="Times New Roman" w:hAnsiTheme="minorHAnsi"/>
          <w:color w:val="000000"/>
          <w:sz w:val="22"/>
          <w:szCs w:val="22"/>
          <w:lang w:eastAsia="en-GB"/>
        </w:rPr>
        <w:t xml:space="preserve"> and this would be </w:t>
      </w:r>
      <w:r w:rsidR="00E90E85" w:rsidRPr="00944423">
        <w:rPr>
          <w:rFonts w:asciiTheme="minorHAnsi" w:eastAsia="Times New Roman" w:hAnsiTheme="minorHAnsi"/>
          <w:color w:val="000000"/>
          <w:sz w:val="22"/>
          <w:szCs w:val="22"/>
          <w:lang w:eastAsia="en-GB"/>
        </w:rPr>
        <w:t>accomplished by God</w:t>
      </w:r>
      <w:r w:rsidR="00641C50" w:rsidRPr="00944423">
        <w:rPr>
          <w:rFonts w:asciiTheme="minorHAnsi" w:eastAsia="Times New Roman" w:hAnsiTheme="minorHAnsi"/>
          <w:color w:val="000000"/>
          <w:sz w:val="22"/>
          <w:szCs w:val="22"/>
          <w:lang w:eastAsia="en-GB"/>
        </w:rPr>
        <w:t>, because of His Zeal (passion, desire, purpose)</w:t>
      </w:r>
      <w:r>
        <w:rPr>
          <w:rFonts w:asciiTheme="minorHAnsi" w:eastAsia="Times New Roman" w:hAnsiTheme="minorHAnsi"/>
          <w:color w:val="000000"/>
          <w:sz w:val="22"/>
          <w:szCs w:val="22"/>
          <w:lang w:eastAsia="en-GB"/>
        </w:rPr>
        <w:t>.</w:t>
      </w:r>
    </w:p>
    <w:p w14:paraId="4EA39125" w14:textId="2CB05236" w:rsidR="00983DC8" w:rsidRDefault="00676195" w:rsidP="000F5BA3">
      <w:pPr>
        <w:pStyle w:val="ListParagraph"/>
        <w:numPr>
          <w:ilvl w:val="0"/>
          <w:numId w:val="8"/>
        </w:numPr>
        <w:spacing w:before="100" w:beforeAutospacing="1" w:after="100" w:afterAutospacing="1" w:line="240" w:lineRule="auto"/>
        <w:rPr>
          <w:rFonts w:asciiTheme="minorHAnsi" w:eastAsia="Times New Roman" w:hAnsiTheme="minorHAnsi"/>
          <w:color w:val="000000"/>
          <w:sz w:val="22"/>
          <w:szCs w:val="22"/>
          <w:lang w:eastAsia="en-GB"/>
        </w:rPr>
      </w:pPr>
      <w:hyperlink r:id="rId20" w:history="1">
        <w:r w:rsidRPr="00B97E48">
          <w:rPr>
            <w:rStyle w:val="Hyperlink"/>
            <w:rFonts w:asciiTheme="minorHAnsi" w:eastAsia="Times New Roman" w:hAnsiTheme="minorHAnsi"/>
            <w:b/>
            <w:bCs/>
            <w:sz w:val="22"/>
            <w:szCs w:val="22"/>
            <w:lang w:eastAsia="en-GB"/>
          </w:rPr>
          <w:t>Micah 5:2</w:t>
        </w:r>
        <w:r w:rsidR="000F5BA3" w:rsidRPr="00B97E48">
          <w:rPr>
            <w:rStyle w:val="Hyperlink"/>
            <w:rFonts w:asciiTheme="minorHAnsi" w:eastAsia="Times New Roman" w:hAnsiTheme="minorHAnsi"/>
            <w:b/>
            <w:bCs/>
            <w:sz w:val="22"/>
            <w:szCs w:val="22"/>
            <w:lang w:eastAsia="en-GB"/>
          </w:rPr>
          <w:t>-4</w:t>
        </w:r>
      </w:hyperlink>
      <w:r>
        <w:rPr>
          <w:rFonts w:asciiTheme="minorHAnsi" w:eastAsia="Times New Roman" w:hAnsiTheme="minorHAnsi"/>
          <w:color w:val="000000"/>
          <w:sz w:val="22"/>
          <w:szCs w:val="22"/>
          <w:lang w:eastAsia="en-GB"/>
        </w:rPr>
        <w:t xml:space="preserve">: </w:t>
      </w:r>
      <w:r w:rsidR="00983DC8">
        <w:rPr>
          <w:rFonts w:asciiTheme="minorHAnsi" w:eastAsia="Times New Roman" w:hAnsiTheme="minorHAnsi"/>
          <w:color w:val="000000"/>
          <w:sz w:val="22"/>
          <w:szCs w:val="22"/>
          <w:lang w:eastAsia="en-GB"/>
        </w:rPr>
        <w:t>That He would be born in Bethlehem</w:t>
      </w:r>
      <w:r w:rsidR="000F5BA3">
        <w:rPr>
          <w:rFonts w:asciiTheme="minorHAnsi" w:eastAsia="Times New Roman" w:hAnsiTheme="minorHAnsi"/>
          <w:color w:val="000000"/>
          <w:sz w:val="22"/>
          <w:szCs w:val="22"/>
          <w:lang w:eastAsia="en-GB"/>
        </w:rPr>
        <w:t>,</w:t>
      </w:r>
      <w:r w:rsidR="00D30BE8">
        <w:rPr>
          <w:rFonts w:asciiTheme="minorHAnsi" w:eastAsia="Times New Roman" w:hAnsiTheme="minorHAnsi"/>
          <w:color w:val="000000"/>
          <w:sz w:val="22"/>
          <w:szCs w:val="22"/>
          <w:lang w:eastAsia="en-GB"/>
        </w:rPr>
        <w:t xml:space="preserve"> </w:t>
      </w:r>
      <w:r w:rsidR="009001C7">
        <w:rPr>
          <w:rFonts w:asciiTheme="minorHAnsi" w:eastAsia="Times New Roman" w:hAnsiTheme="minorHAnsi"/>
          <w:color w:val="000000"/>
          <w:sz w:val="22"/>
          <w:szCs w:val="22"/>
          <w:lang w:eastAsia="en-GB"/>
        </w:rPr>
        <w:t xml:space="preserve">the legal place for </w:t>
      </w:r>
      <w:r w:rsidR="00B65A45">
        <w:rPr>
          <w:rFonts w:asciiTheme="minorHAnsi" w:eastAsia="Times New Roman" w:hAnsiTheme="minorHAnsi"/>
          <w:color w:val="000000"/>
          <w:sz w:val="22"/>
          <w:szCs w:val="22"/>
          <w:lang w:eastAsia="en-GB"/>
        </w:rPr>
        <w:t xml:space="preserve">the </w:t>
      </w:r>
      <w:r w:rsidR="009001C7">
        <w:rPr>
          <w:rFonts w:asciiTheme="minorHAnsi" w:eastAsia="Times New Roman" w:hAnsiTheme="minorHAnsi"/>
          <w:color w:val="000000"/>
          <w:sz w:val="22"/>
          <w:szCs w:val="22"/>
          <w:lang w:eastAsia="en-GB"/>
        </w:rPr>
        <w:t>Census at that time</w:t>
      </w:r>
      <w:r w:rsidR="002B6FAB">
        <w:rPr>
          <w:rFonts w:asciiTheme="minorHAnsi" w:eastAsia="Times New Roman" w:hAnsiTheme="minorHAnsi"/>
          <w:color w:val="000000"/>
          <w:sz w:val="22"/>
          <w:szCs w:val="22"/>
          <w:lang w:eastAsia="en-GB"/>
        </w:rPr>
        <w:t xml:space="preserve">, </w:t>
      </w:r>
      <w:r w:rsidR="00953BE1">
        <w:rPr>
          <w:rFonts w:asciiTheme="minorHAnsi" w:eastAsia="Times New Roman" w:hAnsiTheme="minorHAnsi"/>
          <w:color w:val="000000"/>
          <w:sz w:val="22"/>
          <w:szCs w:val="22"/>
          <w:lang w:eastAsia="en-GB"/>
        </w:rPr>
        <w:t xml:space="preserve">and King David’s </w:t>
      </w:r>
      <w:r w:rsidR="00BA783D">
        <w:rPr>
          <w:rFonts w:asciiTheme="minorHAnsi" w:eastAsia="Times New Roman" w:hAnsiTheme="minorHAnsi"/>
          <w:color w:val="000000"/>
          <w:sz w:val="22"/>
          <w:szCs w:val="22"/>
          <w:lang w:eastAsia="en-GB"/>
        </w:rPr>
        <w:t xml:space="preserve">home town </w:t>
      </w:r>
      <w:r w:rsidR="005238F3">
        <w:rPr>
          <w:rFonts w:asciiTheme="minorHAnsi" w:eastAsia="Times New Roman" w:hAnsiTheme="minorHAnsi"/>
          <w:color w:val="000000"/>
          <w:sz w:val="22"/>
          <w:szCs w:val="22"/>
          <w:lang w:eastAsia="en-GB"/>
        </w:rPr>
        <w:t>(</w:t>
      </w:r>
      <w:hyperlink r:id="rId21" w:history="1">
        <w:r w:rsidR="005238F3" w:rsidRPr="00561063">
          <w:rPr>
            <w:rStyle w:val="Hyperlink"/>
            <w:rFonts w:asciiTheme="minorHAnsi" w:eastAsia="Times New Roman" w:hAnsiTheme="minorHAnsi"/>
            <w:b/>
            <w:bCs/>
            <w:sz w:val="22"/>
            <w:szCs w:val="22"/>
            <w:lang w:eastAsia="en-GB"/>
          </w:rPr>
          <w:t>Matt 2:</w:t>
        </w:r>
        <w:r w:rsidR="00F93D1D" w:rsidRPr="00561063">
          <w:rPr>
            <w:rStyle w:val="Hyperlink"/>
            <w:rFonts w:asciiTheme="minorHAnsi" w:eastAsia="Times New Roman" w:hAnsiTheme="minorHAnsi"/>
            <w:b/>
            <w:bCs/>
            <w:sz w:val="22"/>
            <w:szCs w:val="22"/>
            <w:lang w:eastAsia="en-GB"/>
          </w:rPr>
          <w:t>1-</w:t>
        </w:r>
        <w:r w:rsidR="004835F6" w:rsidRPr="00561063">
          <w:rPr>
            <w:rStyle w:val="Hyperlink"/>
            <w:rFonts w:asciiTheme="minorHAnsi" w:eastAsia="Times New Roman" w:hAnsiTheme="minorHAnsi"/>
            <w:b/>
            <w:bCs/>
            <w:sz w:val="22"/>
            <w:szCs w:val="22"/>
            <w:lang w:eastAsia="en-GB"/>
          </w:rPr>
          <w:t>15</w:t>
        </w:r>
      </w:hyperlink>
      <w:r w:rsidR="004835F6">
        <w:rPr>
          <w:rFonts w:asciiTheme="minorHAnsi" w:eastAsia="Times New Roman" w:hAnsiTheme="minorHAnsi"/>
          <w:color w:val="000000"/>
          <w:sz w:val="22"/>
          <w:szCs w:val="22"/>
          <w:lang w:eastAsia="en-GB"/>
        </w:rPr>
        <w:t xml:space="preserve">) </w:t>
      </w:r>
      <w:r w:rsidR="008473B9">
        <w:rPr>
          <w:rFonts w:asciiTheme="minorHAnsi" w:eastAsia="Times New Roman" w:hAnsiTheme="minorHAnsi"/>
          <w:color w:val="000000"/>
          <w:sz w:val="22"/>
          <w:szCs w:val="22"/>
          <w:lang w:eastAsia="en-GB"/>
        </w:rPr>
        <w:t>–</w:t>
      </w:r>
      <w:r w:rsidR="00B65A45">
        <w:rPr>
          <w:rFonts w:asciiTheme="minorHAnsi" w:eastAsia="Times New Roman" w:hAnsiTheme="minorHAnsi"/>
          <w:color w:val="000000"/>
          <w:sz w:val="22"/>
          <w:szCs w:val="22"/>
          <w:lang w:eastAsia="en-GB"/>
        </w:rPr>
        <w:t xml:space="preserve"> </w:t>
      </w:r>
      <w:r w:rsidR="008473B9">
        <w:rPr>
          <w:rFonts w:asciiTheme="minorHAnsi" w:eastAsia="Times New Roman" w:hAnsiTheme="minorHAnsi"/>
          <w:color w:val="000000"/>
          <w:sz w:val="22"/>
          <w:szCs w:val="22"/>
          <w:lang w:eastAsia="en-GB"/>
        </w:rPr>
        <w:t xml:space="preserve">and so </w:t>
      </w:r>
      <w:r w:rsidR="00454B43">
        <w:rPr>
          <w:rFonts w:asciiTheme="minorHAnsi" w:eastAsia="Times New Roman" w:hAnsiTheme="minorHAnsi"/>
          <w:color w:val="000000"/>
          <w:sz w:val="22"/>
          <w:szCs w:val="22"/>
          <w:lang w:eastAsia="en-GB"/>
        </w:rPr>
        <w:t xml:space="preserve">in </w:t>
      </w:r>
      <w:hyperlink r:id="rId22" w:history="1">
        <w:proofErr w:type="spellStart"/>
        <w:r w:rsidR="008473B9" w:rsidRPr="00F10F2C">
          <w:rPr>
            <w:rStyle w:val="Hyperlink"/>
            <w:rFonts w:asciiTheme="minorHAnsi" w:eastAsia="Times New Roman" w:hAnsiTheme="minorHAnsi"/>
            <w:b/>
            <w:bCs/>
            <w:sz w:val="22"/>
            <w:szCs w:val="22"/>
            <w:lang w:eastAsia="en-GB"/>
          </w:rPr>
          <w:t>Hos</w:t>
        </w:r>
        <w:proofErr w:type="spellEnd"/>
        <w:r w:rsidR="008473B9" w:rsidRPr="00F10F2C">
          <w:rPr>
            <w:rStyle w:val="Hyperlink"/>
            <w:rFonts w:asciiTheme="minorHAnsi" w:eastAsia="Times New Roman" w:hAnsiTheme="minorHAnsi"/>
            <w:b/>
            <w:bCs/>
            <w:sz w:val="22"/>
            <w:szCs w:val="22"/>
            <w:lang w:eastAsia="en-GB"/>
          </w:rPr>
          <w:t xml:space="preserve"> 11:1</w:t>
        </w:r>
      </w:hyperlink>
      <w:r w:rsidR="007C463C">
        <w:rPr>
          <w:rFonts w:asciiTheme="minorHAnsi" w:eastAsia="Times New Roman" w:hAnsiTheme="minorHAnsi"/>
          <w:b/>
          <w:bCs/>
          <w:color w:val="000000"/>
          <w:sz w:val="22"/>
          <w:szCs w:val="22"/>
          <w:lang w:eastAsia="en-GB"/>
        </w:rPr>
        <w:t xml:space="preserve"> </w:t>
      </w:r>
      <w:r w:rsidR="008473B9">
        <w:rPr>
          <w:rFonts w:asciiTheme="minorHAnsi" w:eastAsia="Times New Roman" w:hAnsiTheme="minorHAnsi"/>
          <w:color w:val="000000"/>
          <w:sz w:val="22"/>
          <w:szCs w:val="22"/>
          <w:lang w:eastAsia="en-GB"/>
        </w:rPr>
        <w:t>provides the pro</w:t>
      </w:r>
      <w:r w:rsidR="00454B43">
        <w:rPr>
          <w:rFonts w:asciiTheme="minorHAnsi" w:eastAsia="Times New Roman" w:hAnsiTheme="minorHAnsi"/>
          <w:color w:val="000000"/>
          <w:sz w:val="22"/>
          <w:szCs w:val="22"/>
          <w:lang w:eastAsia="en-GB"/>
        </w:rPr>
        <w:t>p</w:t>
      </w:r>
      <w:r w:rsidR="008473B9">
        <w:rPr>
          <w:rFonts w:asciiTheme="minorHAnsi" w:eastAsia="Times New Roman" w:hAnsiTheme="minorHAnsi"/>
          <w:color w:val="000000"/>
          <w:sz w:val="22"/>
          <w:szCs w:val="22"/>
          <w:lang w:eastAsia="en-GB"/>
        </w:rPr>
        <w:t>het’s insight that God’s chosen One would be called out of E</w:t>
      </w:r>
      <w:r w:rsidR="00454B43">
        <w:rPr>
          <w:rFonts w:asciiTheme="minorHAnsi" w:eastAsia="Times New Roman" w:hAnsiTheme="minorHAnsi"/>
          <w:color w:val="000000"/>
          <w:sz w:val="22"/>
          <w:szCs w:val="22"/>
          <w:lang w:eastAsia="en-GB"/>
        </w:rPr>
        <w:t xml:space="preserve">gypt, which is exactly what happened - </w:t>
      </w:r>
      <w:r w:rsidR="00D30BE8">
        <w:rPr>
          <w:rFonts w:asciiTheme="minorHAnsi" w:eastAsia="Times New Roman" w:hAnsiTheme="minorHAnsi"/>
          <w:color w:val="000000"/>
          <w:sz w:val="22"/>
          <w:szCs w:val="22"/>
          <w:lang w:eastAsia="en-GB"/>
        </w:rPr>
        <w:t xml:space="preserve">but </w:t>
      </w:r>
      <w:r w:rsidR="009A3932">
        <w:rPr>
          <w:rFonts w:asciiTheme="minorHAnsi" w:eastAsia="Times New Roman" w:hAnsiTheme="minorHAnsi"/>
          <w:color w:val="000000"/>
          <w:sz w:val="22"/>
          <w:szCs w:val="22"/>
          <w:lang w:eastAsia="en-GB"/>
        </w:rPr>
        <w:t xml:space="preserve">He would be called </w:t>
      </w:r>
      <w:r w:rsidR="00D30BE8">
        <w:rPr>
          <w:rFonts w:asciiTheme="minorHAnsi" w:eastAsia="Times New Roman" w:hAnsiTheme="minorHAnsi"/>
          <w:color w:val="000000"/>
          <w:sz w:val="22"/>
          <w:szCs w:val="22"/>
          <w:lang w:eastAsia="en-GB"/>
        </w:rPr>
        <w:t>a Nazarene</w:t>
      </w:r>
      <w:r w:rsidR="00F154B1">
        <w:rPr>
          <w:rFonts w:asciiTheme="minorHAnsi" w:eastAsia="Times New Roman" w:hAnsiTheme="minorHAnsi"/>
          <w:color w:val="000000"/>
          <w:sz w:val="22"/>
          <w:szCs w:val="22"/>
          <w:lang w:eastAsia="en-GB"/>
        </w:rPr>
        <w:t xml:space="preserve"> due to being brought up in Nazareth.</w:t>
      </w:r>
      <w:r w:rsidR="005976D5">
        <w:rPr>
          <w:rFonts w:asciiTheme="minorHAnsi" w:eastAsia="Times New Roman" w:hAnsiTheme="minorHAnsi"/>
          <w:color w:val="000000"/>
          <w:sz w:val="22"/>
          <w:szCs w:val="22"/>
          <w:lang w:eastAsia="en-GB"/>
        </w:rPr>
        <w:t xml:space="preserve"> (</w:t>
      </w:r>
      <w:hyperlink r:id="rId23" w:history="1">
        <w:r w:rsidR="007F5806" w:rsidRPr="00193E8B">
          <w:rPr>
            <w:rStyle w:val="Hyperlink"/>
            <w:rFonts w:asciiTheme="minorHAnsi" w:eastAsia="Times New Roman" w:hAnsiTheme="minorHAnsi"/>
            <w:b/>
            <w:bCs/>
            <w:sz w:val="22"/>
            <w:szCs w:val="22"/>
            <w:lang w:eastAsia="en-GB"/>
          </w:rPr>
          <w:t>Matt</w:t>
        </w:r>
        <w:r w:rsidR="000471C9" w:rsidRPr="00193E8B">
          <w:rPr>
            <w:rStyle w:val="Hyperlink"/>
            <w:rFonts w:asciiTheme="minorHAnsi" w:eastAsia="Times New Roman" w:hAnsiTheme="minorHAnsi"/>
            <w:b/>
            <w:bCs/>
            <w:sz w:val="22"/>
            <w:szCs w:val="22"/>
            <w:lang w:eastAsia="en-GB"/>
          </w:rPr>
          <w:t xml:space="preserve"> 2:19-</w:t>
        </w:r>
        <w:r w:rsidR="00193E8B" w:rsidRPr="00193E8B">
          <w:rPr>
            <w:rStyle w:val="Hyperlink"/>
            <w:rFonts w:asciiTheme="minorHAnsi" w:eastAsia="Times New Roman" w:hAnsiTheme="minorHAnsi"/>
            <w:b/>
            <w:bCs/>
            <w:sz w:val="22"/>
            <w:szCs w:val="22"/>
            <w:lang w:eastAsia="en-GB"/>
          </w:rPr>
          <w:t>23</w:t>
        </w:r>
      </w:hyperlink>
      <w:r w:rsidR="00193E8B">
        <w:rPr>
          <w:rFonts w:asciiTheme="minorHAnsi" w:eastAsia="Times New Roman" w:hAnsiTheme="minorHAnsi"/>
          <w:color w:val="000000"/>
          <w:sz w:val="22"/>
          <w:szCs w:val="22"/>
          <w:lang w:eastAsia="en-GB"/>
        </w:rPr>
        <w:t xml:space="preserve">; </w:t>
      </w:r>
      <w:hyperlink r:id="rId24" w:history="1">
        <w:r w:rsidR="005976D5" w:rsidRPr="00603226">
          <w:rPr>
            <w:rStyle w:val="Hyperlink"/>
            <w:rFonts w:asciiTheme="minorHAnsi" w:eastAsia="Times New Roman" w:hAnsiTheme="minorHAnsi"/>
            <w:b/>
            <w:bCs/>
            <w:sz w:val="22"/>
            <w:szCs w:val="22"/>
            <w:lang w:eastAsia="en-GB"/>
          </w:rPr>
          <w:t>Acts 10:38</w:t>
        </w:r>
        <w:r w:rsidR="00603226" w:rsidRPr="00603226">
          <w:rPr>
            <w:rStyle w:val="Hyperlink"/>
            <w:rFonts w:asciiTheme="minorHAnsi" w:eastAsia="Times New Roman" w:hAnsiTheme="minorHAnsi"/>
            <w:b/>
            <w:bCs/>
            <w:sz w:val="22"/>
            <w:szCs w:val="22"/>
            <w:lang w:eastAsia="en-GB"/>
          </w:rPr>
          <w:t>-48</w:t>
        </w:r>
      </w:hyperlink>
      <w:r w:rsidR="005976D5">
        <w:rPr>
          <w:rFonts w:asciiTheme="minorHAnsi" w:eastAsia="Times New Roman" w:hAnsiTheme="minorHAnsi"/>
          <w:color w:val="000000"/>
          <w:sz w:val="22"/>
          <w:szCs w:val="22"/>
          <w:lang w:eastAsia="en-GB"/>
        </w:rPr>
        <w:t>)</w:t>
      </w:r>
      <w:r w:rsidR="00223F54">
        <w:rPr>
          <w:rFonts w:asciiTheme="minorHAnsi" w:eastAsia="Times New Roman" w:hAnsiTheme="minorHAnsi"/>
          <w:color w:val="000000"/>
          <w:sz w:val="22"/>
          <w:szCs w:val="22"/>
          <w:lang w:eastAsia="en-GB"/>
        </w:rPr>
        <w:t>.</w:t>
      </w:r>
      <w:r w:rsidR="00003DDA">
        <w:rPr>
          <w:rFonts w:asciiTheme="minorHAnsi" w:eastAsia="Times New Roman" w:hAnsiTheme="minorHAnsi"/>
          <w:color w:val="000000"/>
          <w:sz w:val="22"/>
          <w:szCs w:val="22"/>
          <w:lang w:eastAsia="en-GB"/>
        </w:rPr>
        <w:t xml:space="preserve"> But no one expected the Messiah to be coming from Nazareth!</w:t>
      </w:r>
      <w:r w:rsidR="003C5464">
        <w:rPr>
          <w:rFonts w:asciiTheme="minorHAnsi" w:eastAsia="Times New Roman" w:hAnsiTheme="minorHAnsi"/>
          <w:color w:val="000000"/>
          <w:sz w:val="22"/>
          <w:szCs w:val="22"/>
          <w:lang w:eastAsia="en-GB"/>
        </w:rPr>
        <w:t xml:space="preserve"> </w:t>
      </w:r>
      <w:hyperlink r:id="rId25" w:history="1">
        <w:r w:rsidR="003C5464" w:rsidRPr="00B54D15">
          <w:rPr>
            <w:rStyle w:val="Hyperlink"/>
            <w:rFonts w:asciiTheme="minorHAnsi" w:eastAsia="Times New Roman" w:hAnsiTheme="minorHAnsi"/>
            <w:b/>
            <w:bCs/>
            <w:sz w:val="22"/>
            <w:szCs w:val="22"/>
            <w:lang w:eastAsia="en-GB"/>
          </w:rPr>
          <w:t>John 1:4</w:t>
        </w:r>
        <w:r w:rsidR="000A74C2" w:rsidRPr="00B54D15">
          <w:rPr>
            <w:rStyle w:val="Hyperlink"/>
            <w:rFonts w:asciiTheme="minorHAnsi" w:eastAsia="Times New Roman" w:hAnsiTheme="minorHAnsi"/>
            <w:b/>
            <w:bCs/>
            <w:sz w:val="22"/>
            <w:szCs w:val="22"/>
            <w:lang w:eastAsia="en-GB"/>
          </w:rPr>
          <w:t>3-4</w:t>
        </w:r>
        <w:r w:rsidR="003C5464" w:rsidRPr="00B54D15">
          <w:rPr>
            <w:rStyle w:val="Hyperlink"/>
            <w:rFonts w:asciiTheme="minorHAnsi" w:eastAsia="Times New Roman" w:hAnsiTheme="minorHAnsi"/>
            <w:b/>
            <w:bCs/>
            <w:sz w:val="22"/>
            <w:szCs w:val="22"/>
            <w:lang w:eastAsia="en-GB"/>
          </w:rPr>
          <w:t>6</w:t>
        </w:r>
        <w:r w:rsidR="003C5464" w:rsidRPr="00B54D15">
          <w:rPr>
            <w:rStyle w:val="Hyperlink"/>
            <w:rFonts w:asciiTheme="minorHAnsi" w:eastAsia="Times New Roman" w:hAnsiTheme="minorHAnsi"/>
            <w:sz w:val="22"/>
            <w:szCs w:val="22"/>
            <w:lang w:eastAsia="en-GB"/>
          </w:rPr>
          <w:t>.</w:t>
        </w:r>
      </w:hyperlink>
    </w:p>
    <w:p w14:paraId="1F9D0704" w14:textId="21C58137" w:rsidR="00F01457" w:rsidRDefault="00F01457" w:rsidP="000F5BA3">
      <w:pPr>
        <w:pStyle w:val="ListParagraph"/>
        <w:numPr>
          <w:ilvl w:val="0"/>
          <w:numId w:val="8"/>
        </w:numPr>
        <w:spacing w:before="100" w:beforeAutospacing="1" w:after="100" w:afterAutospacing="1" w:line="240" w:lineRule="auto"/>
        <w:rPr>
          <w:rFonts w:asciiTheme="minorHAnsi" w:eastAsia="Times New Roman" w:hAnsiTheme="minorHAnsi"/>
          <w:color w:val="000000"/>
          <w:sz w:val="22"/>
          <w:szCs w:val="22"/>
          <w:lang w:eastAsia="en-GB"/>
        </w:rPr>
      </w:pPr>
      <w:hyperlink r:id="rId26" w:history="1">
        <w:r w:rsidRPr="001B52ED">
          <w:rPr>
            <w:rStyle w:val="Hyperlink"/>
            <w:rFonts w:asciiTheme="minorHAnsi" w:eastAsia="Times New Roman" w:hAnsiTheme="minorHAnsi"/>
            <w:b/>
            <w:bCs/>
            <w:sz w:val="22"/>
            <w:szCs w:val="22"/>
            <w:lang w:eastAsia="en-GB"/>
          </w:rPr>
          <w:t>Is</w:t>
        </w:r>
        <w:r w:rsidR="005478EB" w:rsidRPr="001B52ED">
          <w:rPr>
            <w:rStyle w:val="Hyperlink"/>
            <w:rFonts w:asciiTheme="minorHAnsi" w:eastAsia="Times New Roman" w:hAnsiTheme="minorHAnsi"/>
            <w:b/>
            <w:bCs/>
            <w:sz w:val="22"/>
            <w:szCs w:val="22"/>
            <w:lang w:eastAsia="en-GB"/>
          </w:rPr>
          <w:t>a</w:t>
        </w:r>
        <w:r w:rsidRPr="001B52ED">
          <w:rPr>
            <w:rStyle w:val="Hyperlink"/>
            <w:rFonts w:asciiTheme="minorHAnsi" w:eastAsia="Times New Roman" w:hAnsiTheme="minorHAnsi"/>
            <w:b/>
            <w:bCs/>
            <w:sz w:val="22"/>
            <w:szCs w:val="22"/>
            <w:lang w:eastAsia="en-GB"/>
          </w:rPr>
          <w:t>iah</w:t>
        </w:r>
        <w:r w:rsidR="00483CBF" w:rsidRPr="001B52ED">
          <w:rPr>
            <w:rStyle w:val="Hyperlink"/>
            <w:rFonts w:asciiTheme="minorHAnsi" w:eastAsia="Times New Roman" w:hAnsiTheme="minorHAnsi"/>
            <w:b/>
            <w:bCs/>
            <w:sz w:val="22"/>
            <w:szCs w:val="22"/>
            <w:lang w:eastAsia="en-GB"/>
          </w:rPr>
          <w:t xml:space="preserve"> 11</w:t>
        </w:r>
        <w:r w:rsidR="00483CBF" w:rsidRPr="001B52ED">
          <w:rPr>
            <w:rStyle w:val="Hyperlink"/>
            <w:rFonts w:asciiTheme="minorHAnsi" w:eastAsia="Times New Roman" w:hAnsiTheme="minorHAnsi"/>
            <w:sz w:val="22"/>
            <w:szCs w:val="22"/>
            <w:lang w:eastAsia="en-GB"/>
          </w:rPr>
          <w:t>:</w:t>
        </w:r>
        <w:r w:rsidR="00483CBF" w:rsidRPr="001B52ED">
          <w:rPr>
            <w:rStyle w:val="Hyperlink"/>
            <w:rFonts w:asciiTheme="minorHAnsi" w:eastAsia="Times New Roman" w:hAnsiTheme="minorHAnsi"/>
            <w:b/>
            <w:bCs/>
            <w:sz w:val="22"/>
            <w:szCs w:val="22"/>
            <w:lang w:eastAsia="en-GB"/>
          </w:rPr>
          <w:t>1-</w:t>
        </w:r>
        <w:r w:rsidR="009F78B2" w:rsidRPr="001B52ED">
          <w:rPr>
            <w:rStyle w:val="Hyperlink"/>
            <w:rFonts w:asciiTheme="minorHAnsi" w:eastAsia="Times New Roman" w:hAnsiTheme="minorHAnsi"/>
            <w:b/>
            <w:bCs/>
            <w:sz w:val="22"/>
            <w:szCs w:val="22"/>
            <w:lang w:eastAsia="en-GB"/>
          </w:rPr>
          <w:t>12</w:t>
        </w:r>
      </w:hyperlink>
      <w:r w:rsidR="009F78B2" w:rsidRPr="009F78B2">
        <w:rPr>
          <w:rFonts w:asciiTheme="minorHAnsi" w:eastAsia="Times New Roman" w:hAnsiTheme="minorHAnsi"/>
          <w:b/>
          <w:bCs/>
          <w:color w:val="000000"/>
          <w:sz w:val="22"/>
          <w:szCs w:val="22"/>
          <w:lang w:eastAsia="en-GB"/>
        </w:rPr>
        <w:t>:</w:t>
      </w:r>
      <w:r w:rsidR="009F78B2">
        <w:rPr>
          <w:rFonts w:asciiTheme="minorHAnsi" w:eastAsia="Times New Roman" w:hAnsiTheme="minorHAnsi"/>
          <w:color w:val="000000"/>
          <w:sz w:val="22"/>
          <w:szCs w:val="22"/>
          <w:lang w:eastAsia="en-GB"/>
        </w:rPr>
        <w:t xml:space="preserve"> The reference that He would be that “</w:t>
      </w:r>
      <w:r w:rsidR="00A40AFD">
        <w:rPr>
          <w:rFonts w:asciiTheme="minorHAnsi" w:eastAsia="Times New Roman" w:hAnsiTheme="minorHAnsi"/>
          <w:color w:val="000000"/>
          <w:sz w:val="22"/>
          <w:szCs w:val="22"/>
          <w:lang w:eastAsia="en-GB"/>
        </w:rPr>
        <w:t>R</w:t>
      </w:r>
      <w:r w:rsidR="009F78B2">
        <w:rPr>
          <w:rFonts w:asciiTheme="minorHAnsi" w:eastAsia="Times New Roman" w:hAnsiTheme="minorHAnsi"/>
          <w:color w:val="000000"/>
          <w:sz w:val="22"/>
          <w:szCs w:val="22"/>
          <w:lang w:eastAsia="en-GB"/>
        </w:rPr>
        <w:t>oot of Jesse</w:t>
      </w:r>
      <w:r w:rsidR="0069145C">
        <w:rPr>
          <w:rFonts w:asciiTheme="minorHAnsi" w:eastAsia="Times New Roman" w:hAnsiTheme="minorHAnsi"/>
          <w:color w:val="000000"/>
          <w:sz w:val="22"/>
          <w:szCs w:val="22"/>
          <w:lang w:eastAsia="en-GB"/>
        </w:rPr>
        <w:t>” (David’s father)</w:t>
      </w:r>
      <w:r w:rsidR="00577B13">
        <w:rPr>
          <w:rFonts w:asciiTheme="minorHAnsi" w:eastAsia="Times New Roman" w:hAnsiTheme="minorHAnsi"/>
          <w:color w:val="000000"/>
          <w:sz w:val="22"/>
          <w:szCs w:val="22"/>
          <w:lang w:eastAsia="en-GB"/>
        </w:rPr>
        <w:t xml:space="preserve"> who would be </w:t>
      </w:r>
      <w:r w:rsidR="00F67492">
        <w:rPr>
          <w:rFonts w:asciiTheme="minorHAnsi" w:eastAsia="Times New Roman" w:hAnsiTheme="minorHAnsi"/>
          <w:color w:val="000000"/>
          <w:sz w:val="22"/>
          <w:szCs w:val="22"/>
          <w:lang w:eastAsia="en-GB"/>
        </w:rPr>
        <w:t xml:space="preserve">the </w:t>
      </w:r>
      <w:r w:rsidR="00577B13">
        <w:rPr>
          <w:rFonts w:asciiTheme="minorHAnsi" w:eastAsia="Times New Roman" w:hAnsiTheme="minorHAnsi"/>
          <w:color w:val="000000"/>
          <w:sz w:val="22"/>
          <w:szCs w:val="22"/>
          <w:lang w:eastAsia="en-GB"/>
        </w:rPr>
        <w:t xml:space="preserve">One on whom the Spirit </w:t>
      </w:r>
      <w:r w:rsidR="00701D0C">
        <w:rPr>
          <w:rFonts w:asciiTheme="minorHAnsi" w:eastAsia="Times New Roman" w:hAnsiTheme="minorHAnsi"/>
          <w:color w:val="000000"/>
          <w:sz w:val="22"/>
          <w:szCs w:val="22"/>
          <w:lang w:eastAsia="en-GB"/>
        </w:rPr>
        <w:t xml:space="preserve">would rest – full of wisdom and understanding, counsel and strength and the Spirit of </w:t>
      </w:r>
      <w:r w:rsidR="00757B50">
        <w:rPr>
          <w:rFonts w:asciiTheme="minorHAnsi" w:eastAsia="Times New Roman" w:hAnsiTheme="minorHAnsi"/>
          <w:color w:val="000000"/>
          <w:sz w:val="22"/>
          <w:szCs w:val="22"/>
          <w:lang w:eastAsia="en-GB"/>
        </w:rPr>
        <w:t>knowledge and fear of the Lord</w:t>
      </w:r>
      <w:r w:rsidR="006A205F">
        <w:rPr>
          <w:rFonts w:asciiTheme="minorHAnsi" w:eastAsia="Times New Roman" w:hAnsiTheme="minorHAnsi"/>
          <w:color w:val="000000"/>
          <w:sz w:val="22"/>
          <w:szCs w:val="22"/>
          <w:lang w:eastAsia="en-GB"/>
        </w:rPr>
        <w:t xml:space="preserve">, not judging by what His eyes see but in righteousness. </w:t>
      </w:r>
      <w:proofErr w:type="gramStart"/>
      <w:r w:rsidR="006A205F">
        <w:rPr>
          <w:rFonts w:asciiTheme="minorHAnsi" w:eastAsia="Times New Roman" w:hAnsiTheme="minorHAnsi"/>
          <w:color w:val="000000"/>
          <w:sz w:val="22"/>
          <w:szCs w:val="22"/>
          <w:lang w:eastAsia="en-GB"/>
        </w:rPr>
        <w:t>All of</w:t>
      </w:r>
      <w:proofErr w:type="gramEnd"/>
      <w:r w:rsidR="006A205F">
        <w:rPr>
          <w:rFonts w:asciiTheme="minorHAnsi" w:eastAsia="Times New Roman" w:hAnsiTheme="minorHAnsi"/>
          <w:color w:val="000000"/>
          <w:sz w:val="22"/>
          <w:szCs w:val="22"/>
          <w:lang w:eastAsia="en-GB"/>
        </w:rPr>
        <w:t xml:space="preserve"> which Jesus demonstrated </w:t>
      </w:r>
      <w:r w:rsidR="00607092">
        <w:rPr>
          <w:rFonts w:asciiTheme="minorHAnsi" w:eastAsia="Times New Roman" w:hAnsiTheme="minorHAnsi"/>
          <w:color w:val="000000"/>
          <w:sz w:val="22"/>
          <w:szCs w:val="22"/>
          <w:lang w:eastAsia="en-GB"/>
        </w:rPr>
        <w:t xml:space="preserve">and fulfilled </w:t>
      </w:r>
      <w:r w:rsidR="00A40AFD">
        <w:rPr>
          <w:rFonts w:asciiTheme="minorHAnsi" w:eastAsia="Times New Roman" w:hAnsiTheme="minorHAnsi"/>
          <w:color w:val="000000"/>
          <w:sz w:val="22"/>
          <w:szCs w:val="22"/>
          <w:lang w:eastAsia="en-GB"/>
        </w:rPr>
        <w:t>throughout His life on earth</w:t>
      </w:r>
      <w:r w:rsidR="00757B50">
        <w:rPr>
          <w:rFonts w:asciiTheme="minorHAnsi" w:eastAsia="Times New Roman" w:hAnsiTheme="minorHAnsi"/>
          <w:color w:val="000000"/>
          <w:sz w:val="22"/>
          <w:szCs w:val="22"/>
          <w:lang w:eastAsia="en-GB"/>
        </w:rPr>
        <w:t>.</w:t>
      </w:r>
    </w:p>
    <w:p w14:paraId="3F737598" w14:textId="421AAB2A" w:rsidR="00F67492" w:rsidRDefault="00F67492" w:rsidP="00F67492">
      <w:pPr>
        <w:pStyle w:val="ListParagraph"/>
        <w:numPr>
          <w:ilvl w:val="1"/>
          <w:numId w:val="8"/>
        </w:numPr>
        <w:spacing w:before="100" w:beforeAutospacing="1" w:after="100" w:afterAutospacing="1" w:line="240" w:lineRule="auto"/>
        <w:rPr>
          <w:rFonts w:asciiTheme="minorHAnsi" w:eastAsia="Times New Roman" w:hAnsiTheme="minorHAnsi"/>
          <w:color w:val="000000"/>
          <w:sz w:val="22"/>
          <w:szCs w:val="22"/>
          <w:lang w:eastAsia="en-GB"/>
        </w:rPr>
      </w:pPr>
      <w:r>
        <w:rPr>
          <w:rFonts w:asciiTheme="minorHAnsi" w:eastAsia="Times New Roman" w:hAnsiTheme="minorHAnsi"/>
          <w:b/>
          <w:bCs/>
          <w:color w:val="000000"/>
          <w:sz w:val="22"/>
          <w:szCs w:val="22"/>
          <w:lang w:eastAsia="en-GB"/>
        </w:rPr>
        <w:t xml:space="preserve">The </w:t>
      </w:r>
      <w:r w:rsidR="00607092">
        <w:rPr>
          <w:rFonts w:asciiTheme="minorHAnsi" w:eastAsia="Times New Roman" w:hAnsiTheme="minorHAnsi"/>
          <w:b/>
          <w:bCs/>
          <w:color w:val="000000"/>
          <w:sz w:val="22"/>
          <w:szCs w:val="22"/>
          <w:lang w:eastAsia="en-GB"/>
        </w:rPr>
        <w:t>“</w:t>
      </w:r>
      <w:r>
        <w:rPr>
          <w:rFonts w:asciiTheme="minorHAnsi" w:eastAsia="Times New Roman" w:hAnsiTheme="minorHAnsi"/>
          <w:b/>
          <w:bCs/>
          <w:color w:val="000000"/>
          <w:sz w:val="22"/>
          <w:szCs w:val="22"/>
          <w:lang w:eastAsia="en-GB"/>
        </w:rPr>
        <w:t>Spirit of the Sovereign Lord is upon me</w:t>
      </w:r>
      <w:r w:rsidR="00607092">
        <w:rPr>
          <w:rFonts w:asciiTheme="minorHAnsi" w:eastAsia="Times New Roman" w:hAnsiTheme="minorHAnsi"/>
          <w:b/>
          <w:bCs/>
          <w:color w:val="000000"/>
          <w:sz w:val="22"/>
          <w:szCs w:val="22"/>
          <w:lang w:eastAsia="en-GB"/>
        </w:rPr>
        <w:t>”</w:t>
      </w:r>
      <w:r w:rsidR="00054B84">
        <w:rPr>
          <w:rFonts w:asciiTheme="minorHAnsi" w:eastAsia="Times New Roman" w:hAnsiTheme="minorHAnsi"/>
          <w:b/>
          <w:bCs/>
          <w:color w:val="000000"/>
          <w:sz w:val="22"/>
          <w:szCs w:val="22"/>
          <w:lang w:eastAsia="en-GB"/>
        </w:rPr>
        <w:t xml:space="preserve"> </w:t>
      </w:r>
      <w:r w:rsidR="0026148D">
        <w:rPr>
          <w:rFonts w:asciiTheme="minorHAnsi" w:eastAsia="Times New Roman" w:hAnsiTheme="minorHAnsi"/>
          <w:color w:val="000000"/>
          <w:sz w:val="22"/>
          <w:szCs w:val="22"/>
          <w:lang w:eastAsia="en-GB"/>
        </w:rPr>
        <w:t>–</w:t>
      </w:r>
      <w:r w:rsidR="00054B84">
        <w:rPr>
          <w:rFonts w:asciiTheme="minorHAnsi" w:eastAsia="Times New Roman" w:hAnsiTheme="minorHAnsi"/>
          <w:color w:val="000000"/>
          <w:sz w:val="22"/>
          <w:szCs w:val="22"/>
          <w:lang w:eastAsia="en-GB"/>
        </w:rPr>
        <w:t xml:space="preserve"> </w:t>
      </w:r>
      <w:r w:rsidR="0026148D">
        <w:rPr>
          <w:rFonts w:asciiTheme="minorHAnsi" w:eastAsia="Times New Roman" w:hAnsiTheme="minorHAnsi"/>
          <w:color w:val="000000"/>
          <w:sz w:val="22"/>
          <w:szCs w:val="22"/>
          <w:lang w:eastAsia="en-GB"/>
        </w:rPr>
        <w:t xml:space="preserve">He comes back to Nazareth to reveal this in </w:t>
      </w:r>
      <w:hyperlink r:id="rId27" w:history="1">
        <w:r w:rsidR="00CC3CE6" w:rsidRPr="007A10B4">
          <w:rPr>
            <w:rStyle w:val="Hyperlink"/>
            <w:rFonts w:asciiTheme="minorHAnsi" w:eastAsia="Times New Roman" w:hAnsiTheme="minorHAnsi"/>
            <w:b/>
            <w:bCs/>
            <w:sz w:val="22"/>
            <w:szCs w:val="22"/>
            <w:lang w:eastAsia="en-GB"/>
          </w:rPr>
          <w:t>Luke 4:16-21</w:t>
        </w:r>
      </w:hyperlink>
      <w:r w:rsidR="002221DF">
        <w:rPr>
          <w:rFonts w:asciiTheme="minorHAnsi" w:eastAsia="Times New Roman" w:hAnsiTheme="minorHAnsi"/>
          <w:color w:val="000000"/>
          <w:sz w:val="22"/>
          <w:szCs w:val="22"/>
          <w:lang w:eastAsia="en-GB"/>
        </w:rPr>
        <w:t xml:space="preserve">; </w:t>
      </w:r>
      <w:r w:rsidR="006614A8">
        <w:rPr>
          <w:rFonts w:asciiTheme="minorHAnsi" w:eastAsia="Times New Roman" w:hAnsiTheme="minorHAnsi"/>
          <w:color w:val="000000"/>
          <w:sz w:val="22"/>
          <w:szCs w:val="22"/>
          <w:lang w:eastAsia="en-GB"/>
        </w:rPr>
        <w:t>Jesus reading from</w:t>
      </w:r>
      <w:r w:rsidR="004A7C4E">
        <w:rPr>
          <w:rFonts w:asciiTheme="minorHAnsi" w:eastAsia="Times New Roman" w:hAnsiTheme="minorHAnsi"/>
          <w:color w:val="000000"/>
          <w:sz w:val="22"/>
          <w:szCs w:val="22"/>
          <w:lang w:eastAsia="en-GB"/>
        </w:rPr>
        <w:t xml:space="preserve"> </w:t>
      </w:r>
      <w:hyperlink r:id="rId28" w:history="1">
        <w:r w:rsidR="002221DF" w:rsidRPr="00AC1B05">
          <w:rPr>
            <w:rStyle w:val="Hyperlink"/>
            <w:rFonts w:asciiTheme="minorHAnsi" w:eastAsia="Times New Roman" w:hAnsiTheme="minorHAnsi"/>
            <w:b/>
            <w:bCs/>
            <w:sz w:val="22"/>
            <w:szCs w:val="22"/>
            <w:lang w:eastAsia="en-GB"/>
          </w:rPr>
          <w:t>Isaiah 61:1-3</w:t>
        </w:r>
      </w:hyperlink>
      <w:r w:rsidR="00607092">
        <w:rPr>
          <w:rFonts w:asciiTheme="minorHAnsi" w:eastAsia="Times New Roman" w:hAnsiTheme="minorHAnsi"/>
          <w:color w:val="000000"/>
          <w:sz w:val="22"/>
          <w:szCs w:val="22"/>
          <w:lang w:eastAsia="en-GB"/>
        </w:rPr>
        <w:t>.</w:t>
      </w:r>
    </w:p>
    <w:p w14:paraId="53DAC945" w14:textId="788776AF" w:rsidR="00F45AC3" w:rsidRDefault="00E1775C" w:rsidP="00F67492">
      <w:pPr>
        <w:pStyle w:val="ListParagraph"/>
        <w:numPr>
          <w:ilvl w:val="1"/>
          <w:numId w:val="8"/>
        </w:numPr>
        <w:spacing w:before="100" w:beforeAutospacing="1" w:after="100" w:afterAutospacing="1" w:line="240" w:lineRule="auto"/>
        <w:rPr>
          <w:rFonts w:asciiTheme="minorHAnsi" w:eastAsia="Times New Roman" w:hAnsiTheme="minorHAnsi"/>
          <w:color w:val="000000"/>
          <w:sz w:val="22"/>
          <w:szCs w:val="22"/>
          <w:lang w:eastAsia="en-GB"/>
        </w:rPr>
      </w:pPr>
      <w:r w:rsidRPr="004C4C6F">
        <w:rPr>
          <w:rFonts w:asciiTheme="minorHAnsi" w:eastAsia="Times New Roman" w:hAnsiTheme="minorHAnsi"/>
          <w:b/>
          <w:bCs/>
          <w:color w:val="000000"/>
          <w:sz w:val="22"/>
          <w:szCs w:val="22"/>
          <w:lang w:eastAsia="en-GB"/>
        </w:rPr>
        <w:t xml:space="preserve">Not judging </w:t>
      </w:r>
      <w:r w:rsidR="002221DF" w:rsidRPr="004C4C6F">
        <w:rPr>
          <w:rFonts w:asciiTheme="minorHAnsi" w:eastAsia="Times New Roman" w:hAnsiTheme="minorHAnsi"/>
          <w:b/>
          <w:bCs/>
          <w:color w:val="000000"/>
          <w:sz w:val="22"/>
          <w:szCs w:val="22"/>
          <w:lang w:eastAsia="en-GB"/>
        </w:rPr>
        <w:t xml:space="preserve">by </w:t>
      </w:r>
      <w:r w:rsidRPr="004C4C6F">
        <w:rPr>
          <w:rFonts w:asciiTheme="minorHAnsi" w:eastAsia="Times New Roman" w:hAnsiTheme="minorHAnsi"/>
          <w:b/>
          <w:bCs/>
          <w:color w:val="000000"/>
          <w:sz w:val="22"/>
          <w:szCs w:val="22"/>
          <w:lang w:eastAsia="en-GB"/>
        </w:rPr>
        <w:t>what</w:t>
      </w:r>
      <w:r w:rsidR="002221DF" w:rsidRPr="004C4C6F">
        <w:rPr>
          <w:rFonts w:asciiTheme="minorHAnsi" w:eastAsia="Times New Roman" w:hAnsiTheme="minorHAnsi"/>
          <w:b/>
          <w:bCs/>
          <w:color w:val="000000"/>
          <w:sz w:val="22"/>
          <w:szCs w:val="22"/>
          <w:lang w:eastAsia="en-GB"/>
        </w:rPr>
        <w:t xml:space="preserve"> His eyes saw</w:t>
      </w:r>
      <w:r w:rsidR="002221DF" w:rsidRPr="004C4C6F">
        <w:rPr>
          <w:rFonts w:asciiTheme="minorHAnsi" w:eastAsia="Times New Roman" w:hAnsiTheme="minorHAnsi"/>
          <w:color w:val="000000"/>
          <w:sz w:val="22"/>
          <w:szCs w:val="22"/>
          <w:lang w:eastAsia="en-GB"/>
        </w:rPr>
        <w:t xml:space="preserve"> but </w:t>
      </w:r>
      <w:r w:rsidR="003139F2" w:rsidRPr="004C4C6F">
        <w:rPr>
          <w:rFonts w:asciiTheme="minorHAnsi" w:eastAsia="Times New Roman" w:hAnsiTheme="minorHAnsi"/>
          <w:color w:val="000000"/>
          <w:sz w:val="22"/>
          <w:szCs w:val="22"/>
          <w:lang w:eastAsia="en-GB"/>
        </w:rPr>
        <w:t xml:space="preserve">acting </w:t>
      </w:r>
      <w:r w:rsidR="002221DF" w:rsidRPr="004C4C6F">
        <w:rPr>
          <w:rFonts w:asciiTheme="minorHAnsi" w:eastAsia="Times New Roman" w:hAnsiTheme="minorHAnsi"/>
          <w:color w:val="000000"/>
          <w:sz w:val="22"/>
          <w:szCs w:val="22"/>
          <w:lang w:eastAsia="en-GB"/>
        </w:rPr>
        <w:t>righteously</w:t>
      </w:r>
      <w:r w:rsidR="00075061" w:rsidRPr="004C4C6F">
        <w:rPr>
          <w:rFonts w:asciiTheme="minorHAnsi" w:eastAsia="Times New Roman" w:hAnsiTheme="minorHAnsi"/>
          <w:color w:val="000000"/>
          <w:sz w:val="22"/>
          <w:szCs w:val="22"/>
          <w:lang w:eastAsia="en-GB"/>
        </w:rPr>
        <w:t>, obeying His Heavenly Father in everything</w:t>
      </w:r>
      <w:r w:rsidR="002221DF">
        <w:rPr>
          <w:rFonts w:asciiTheme="minorHAnsi" w:eastAsia="Times New Roman" w:hAnsiTheme="minorHAnsi"/>
          <w:b/>
          <w:bCs/>
          <w:color w:val="000000"/>
          <w:sz w:val="22"/>
          <w:szCs w:val="22"/>
          <w:lang w:eastAsia="en-GB"/>
        </w:rPr>
        <w:t xml:space="preserve"> </w:t>
      </w:r>
      <w:r w:rsidR="0017412A">
        <w:rPr>
          <w:rFonts w:asciiTheme="minorHAnsi" w:eastAsia="Times New Roman" w:hAnsiTheme="minorHAnsi"/>
          <w:color w:val="000000"/>
          <w:sz w:val="22"/>
          <w:szCs w:val="22"/>
          <w:lang w:eastAsia="en-GB"/>
        </w:rPr>
        <w:t>–</w:t>
      </w:r>
      <w:r w:rsidR="002221DF">
        <w:rPr>
          <w:rFonts w:asciiTheme="minorHAnsi" w:eastAsia="Times New Roman" w:hAnsiTheme="minorHAnsi"/>
          <w:color w:val="000000"/>
          <w:sz w:val="22"/>
          <w:szCs w:val="22"/>
          <w:lang w:eastAsia="en-GB"/>
        </w:rPr>
        <w:t xml:space="preserve"> </w:t>
      </w:r>
      <w:hyperlink r:id="rId29" w:history="1">
        <w:r w:rsidR="0017412A" w:rsidRPr="00027695">
          <w:rPr>
            <w:rStyle w:val="Hyperlink"/>
            <w:rFonts w:asciiTheme="minorHAnsi" w:eastAsia="Times New Roman" w:hAnsiTheme="minorHAnsi"/>
            <w:b/>
            <w:bCs/>
            <w:sz w:val="22"/>
            <w:szCs w:val="22"/>
            <w:lang w:eastAsia="en-GB"/>
          </w:rPr>
          <w:t xml:space="preserve">John </w:t>
        </w:r>
        <w:r w:rsidR="00207082" w:rsidRPr="00027695">
          <w:rPr>
            <w:rStyle w:val="Hyperlink"/>
            <w:rFonts w:asciiTheme="minorHAnsi" w:eastAsia="Times New Roman" w:hAnsiTheme="minorHAnsi"/>
            <w:b/>
            <w:bCs/>
            <w:sz w:val="22"/>
            <w:szCs w:val="22"/>
            <w:lang w:eastAsia="en-GB"/>
          </w:rPr>
          <w:t>5:19-</w:t>
        </w:r>
        <w:r w:rsidR="00075061" w:rsidRPr="00027695">
          <w:rPr>
            <w:rStyle w:val="Hyperlink"/>
            <w:rFonts w:asciiTheme="minorHAnsi" w:eastAsia="Times New Roman" w:hAnsiTheme="minorHAnsi"/>
            <w:b/>
            <w:bCs/>
            <w:sz w:val="22"/>
            <w:szCs w:val="22"/>
            <w:lang w:eastAsia="en-GB"/>
          </w:rPr>
          <w:t>24</w:t>
        </w:r>
      </w:hyperlink>
      <w:r w:rsidR="00075061" w:rsidRPr="00E87D40">
        <w:rPr>
          <w:rFonts w:asciiTheme="minorHAnsi" w:eastAsia="Times New Roman" w:hAnsiTheme="minorHAnsi"/>
          <w:b/>
          <w:bCs/>
          <w:color w:val="000000"/>
          <w:sz w:val="22"/>
          <w:szCs w:val="22"/>
          <w:lang w:eastAsia="en-GB"/>
        </w:rPr>
        <w:t xml:space="preserve">; </w:t>
      </w:r>
      <w:hyperlink r:id="rId30" w:history="1">
        <w:r w:rsidR="00944080" w:rsidRPr="00027695">
          <w:rPr>
            <w:rStyle w:val="Hyperlink"/>
            <w:rFonts w:asciiTheme="minorHAnsi" w:eastAsia="Times New Roman" w:hAnsiTheme="minorHAnsi"/>
            <w:b/>
            <w:bCs/>
            <w:sz w:val="22"/>
            <w:szCs w:val="22"/>
            <w:lang w:eastAsia="en-GB"/>
          </w:rPr>
          <w:t>6:33-</w:t>
        </w:r>
        <w:r w:rsidR="00874227" w:rsidRPr="00027695">
          <w:rPr>
            <w:rStyle w:val="Hyperlink"/>
            <w:rFonts w:asciiTheme="minorHAnsi" w:eastAsia="Times New Roman" w:hAnsiTheme="minorHAnsi"/>
            <w:b/>
            <w:bCs/>
            <w:sz w:val="22"/>
            <w:szCs w:val="22"/>
            <w:lang w:eastAsia="en-GB"/>
          </w:rPr>
          <w:t>40</w:t>
        </w:r>
      </w:hyperlink>
      <w:r w:rsidR="00874227" w:rsidRPr="00E87D40">
        <w:rPr>
          <w:rFonts w:asciiTheme="minorHAnsi" w:eastAsia="Times New Roman" w:hAnsiTheme="minorHAnsi"/>
          <w:b/>
          <w:bCs/>
          <w:color w:val="000000"/>
          <w:sz w:val="22"/>
          <w:szCs w:val="22"/>
          <w:lang w:eastAsia="en-GB"/>
        </w:rPr>
        <w:t xml:space="preserve">; </w:t>
      </w:r>
      <w:hyperlink r:id="rId31" w:history="1">
        <w:r w:rsidR="0017412A" w:rsidRPr="0020785E">
          <w:rPr>
            <w:rStyle w:val="Hyperlink"/>
            <w:rFonts w:asciiTheme="minorHAnsi" w:eastAsia="Times New Roman" w:hAnsiTheme="minorHAnsi"/>
            <w:b/>
            <w:bCs/>
            <w:sz w:val="22"/>
            <w:szCs w:val="22"/>
            <w:lang w:eastAsia="en-GB"/>
          </w:rPr>
          <w:t>7:</w:t>
        </w:r>
        <w:r w:rsidR="009D392C" w:rsidRPr="0020785E">
          <w:rPr>
            <w:rStyle w:val="Hyperlink"/>
            <w:rFonts w:asciiTheme="minorHAnsi" w:eastAsia="Times New Roman" w:hAnsiTheme="minorHAnsi"/>
            <w:b/>
            <w:bCs/>
            <w:sz w:val="22"/>
            <w:szCs w:val="22"/>
            <w:lang w:eastAsia="en-GB"/>
          </w:rPr>
          <w:t>24</w:t>
        </w:r>
      </w:hyperlink>
      <w:r w:rsidR="009D392C" w:rsidRPr="00E87D40">
        <w:rPr>
          <w:rFonts w:asciiTheme="minorHAnsi" w:eastAsia="Times New Roman" w:hAnsiTheme="minorHAnsi"/>
          <w:b/>
          <w:bCs/>
          <w:color w:val="000000"/>
          <w:sz w:val="22"/>
          <w:szCs w:val="22"/>
          <w:lang w:eastAsia="en-GB"/>
        </w:rPr>
        <w:t xml:space="preserve">; </w:t>
      </w:r>
      <w:hyperlink r:id="rId32" w:history="1">
        <w:r w:rsidR="00CA1E8A" w:rsidRPr="00073456">
          <w:rPr>
            <w:rStyle w:val="Hyperlink"/>
            <w:rFonts w:asciiTheme="minorHAnsi" w:eastAsia="Times New Roman" w:hAnsiTheme="minorHAnsi"/>
            <w:b/>
            <w:bCs/>
            <w:sz w:val="22"/>
            <w:szCs w:val="22"/>
            <w:lang w:eastAsia="en-GB"/>
          </w:rPr>
          <w:t>John 8:14</w:t>
        </w:r>
        <w:r w:rsidR="00B45E57" w:rsidRPr="00073456">
          <w:rPr>
            <w:rStyle w:val="Hyperlink"/>
            <w:rFonts w:asciiTheme="minorHAnsi" w:eastAsia="Times New Roman" w:hAnsiTheme="minorHAnsi"/>
            <w:b/>
            <w:bCs/>
            <w:sz w:val="22"/>
            <w:szCs w:val="22"/>
            <w:lang w:eastAsia="en-GB"/>
          </w:rPr>
          <w:t>-18</w:t>
        </w:r>
      </w:hyperlink>
      <w:r w:rsidR="00CA1E8A" w:rsidRPr="00E87D40">
        <w:rPr>
          <w:rFonts w:asciiTheme="minorHAnsi" w:eastAsia="Times New Roman" w:hAnsiTheme="minorHAnsi"/>
          <w:b/>
          <w:bCs/>
          <w:color w:val="000000"/>
          <w:sz w:val="22"/>
          <w:szCs w:val="22"/>
          <w:lang w:eastAsia="en-GB"/>
        </w:rPr>
        <w:t xml:space="preserve">; </w:t>
      </w:r>
      <w:hyperlink r:id="rId33" w:history="1">
        <w:r w:rsidR="00F94AE5" w:rsidRPr="008D2427">
          <w:rPr>
            <w:rStyle w:val="Hyperlink"/>
            <w:rFonts w:asciiTheme="minorHAnsi" w:eastAsia="Times New Roman" w:hAnsiTheme="minorHAnsi"/>
            <w:b/>
            <w:bCs/>
            <w:sz w:val="22"/>
            <w:szCs w:val="22"/>
            <w:lang w:eastAsia="en-GB"/>
          </w:rPr>
          <w:t>1 Sam 16:7</w:t>
        </w:r>
      </w:hyperlink>
      <w:r w:rsidR="00E87D40">
        <w:rPr>
          <w:rFonts w:asciiTheme="minorHAnsi" w:eastAsia="Times New Roman" w:hAnsiTheme="minorHAnsi"/>
          <w:b/>
          <w:bCs/>
          <w:color w:val="000000"/>
          <w:sz w:val="22"/>
          <w:szCs w:val="22"/>
          <w:lang w:eastAsia="en-GB"/>
        </w:rPr>
        <w:t>.</w:t>
      </w:r>
    </w:p>
    <w:p w14:paraId="43D039E3" w14:textId="5FF609F2" w:rsidR="00DA1E96" w:rsidRPr="00944423" w:rsidRDefault="00F21023" w:rsidP="00F67492">
      <w:pPr>
        <w:pStyle w:val="ListParagraph"/>
        <w:numPr>
          <w:ilvl w:val="1"/>
          <w:numId w:val="8"/>
        </w:numPr>
        <w:spacing w:before="100" w:beforeAutospacing="1" w:after="100" w:afterAutospacing="1" w:line="240" w:lineRule="auto"/>
        <w:rPr>
          <w:rFonts w:asciiTheme="minorHAnsi" w:eastAsia="Times New Roman" w:hAnsiTheme="minorHAnsi"/>
          <w:color w:val="000000"/>
          <w:sz w:val="22"/>
          <w:szCs w:val="22"/>
          <w:lang w:eastAsia="en-GB"/>
        </w:rPr>
      </w:pPr>
      <w:r>
        <w:rPr>
          <w:rFonts w:asciiTheme="minorHAnsi" w:eastAsia="Times New Roman" w:hAnsiTheme="minorHAnsi"/>
          <w:b/>
          <w:bCs/>
          <w:color w:val="000000"/>
          <w:sz w:val="22"/>
          <w:szCs w:val="22"/>
          <w:lang w:eastAsia="en-GB"/>
        </w:rPr>
        <w:t xml:space="preserve">Proclaiming Justice to the Gentiles </w:t>
      </w:r>
      <w:r>
        <w:rPr>
          <w:rFonts w:asciiTheme="minorHAnsi" w:eastAsia="Times New Roman" w:hAnsiTheme="minorHAnsi"/>
          <w:color w:val="000000"/>
          <w:sz w:val="22"/>
          <w:szCs w:val="22"/>
          <w:lang w:eastAsia="en-GB"/>
        </w:rPr>
        <w:t xml:space="preserve">– </w:t>
      </w:r>
      <w:hyperlink r:id="rId34" w:history="1">
        <w:r w:rsidRPr="00293BB8">
          <w:rPr>
            <w:rStyle w:val="Hyperlink"/>
            <w:rFonts w:asciiTheme="minorHAnsi" w:eastAsia="Times New Roman" w:hAnsiTheme="minorHAnsi"/>
            <w:b/>
            <w:bCs/>
            <w:sz w:val="22"/>
            <w:szCs w:val="22"/>
            <w:lang w:eastAsia="en-GB"/>
          </w:rPr>
          <w:t>Matt 12:</w:t>
        </w:r>
        <w:r w:rsidR="009918B6" w:rsidRPr="00293BB8">
          <w:rPr>
            <w:rStyle w:val="Hyperlink"/>
            <w:rFonts w:asciiTheme="minorHAnsi" w:eastAsia="Times New Roman" w:hAnsiTheme="minorHAnsi"/>
            <w:b/>
            <w:bCs/>
            <w:sz w:val="22"/>
            <w:szCs w:val="22"/>
            <w:lang w:eastAsia="en-GB"/>
          </w:rPr>
          <w:t>17-21</w:t>
        </w:r>
      </w:hyperlink>
      <w:r w:rsidR="00E87D40">
        <w:rPr>
          <w:rFonts w:asciiTheme="minorHAnsi" w:eastAsia="Times New Roman" w:hAnsiTheme="minorHAnsi"/>
          <w:color w:val="000000"/>
          <w:sz w:val="22"/>
          <w:szCs w:val="22"/>
          <w:lang w:eastAsia="en-GB"/>
        </w:rPr>
        <w:t xml:space="preserve"> </w:t>
      </w:r>
      <w:r w:rsidR="009918B6">
        <w:rPr>
          <w:rFonts w:asciiTheme="minorHAnsi" w:eastAsia="Times New Roman" w:hAnsiTheme="minorHAnsi"/>
          <w:color w:val="000000"/>
          <w:sz w:val="22"/>
          <w:szCs w:val="22"/>
          <w:lang w:eastAsia="en-GB"/>
        </w:rPr>
        <w:t xml:space="preserve">as recorded in </w:t>
      </w:r>
      <w:hyperlink r:id="rId35" w:history="1">
        <w:r w:rsidR="009918B6" w:rsidRPr="008B68FF">
          <w:rPr>
            <w:rStyle w:val="Hyperlink"/>
            <w:rFonts w:asciiTheme="minorHAnsi" w:eastAsia="Times New Roman" w:hAnsiTheme="minorHAnsi"/>
            <w:b/>
            <w:bCs/>
            <w:sz w:val="22"/>
            <w:szCs w:val="22"/>
            <w:lang w:eastAsia="en-GB"/>
          </w:rPr>
          <w:t xml:space="preserve">Isaiah </w:t>
        </w:r>
        <w:r w:rsidR="00AB510E" w:rsidRPr="008B68FF">
          <w:rPr>
            <w:rStyle w:val="Hyperlink"/>
            <w:rFonts w:asciiTheme="minorHAnsi" w:eastAsia="Times New Roman" w:hAnsiTheme="minorHAnsi"/>
            <w:b/>
            <w:bCs/>
            <w:sz w:val="22"/>
            <w:szCs w:val="22"/>
            <w:lang w:eastAsia="en-GB"/>
          </w:rPr>
          <w:t>42:6-</w:t>
        </w:r>
        <w:r w:rsidR="00E87D40" w:rsidRPr="008B68FF">
          <w:rPr>
            <w:rStyle w:val="Hyperlink"/>
            <w:rFonts w:asciiTheme="minorHAnsi" w:eastAsia="Times New Roman" w:hAnsiTheme="minorHAnsi"/>
            <w:b/>
            <w:bCs/>
            <w:sz w:val="22"/>
            <w:szCs w:val="22"/>
            <w:lang w:eastAsia="en-GB"/>
          </w:rPr>
          <w:t>13</w:t>
        </w:r>
      </w:hyperlink>
      <w:r w:rsidR="00E87D40">
        <w:rPr>
          <w:rFonts w:asciiTheme="minorHAnsi" w:eastAsia="Times New Roman" w:hAnsiTheme="minorHAnsi"/>
          <w:color w:val="000000"/>
          <w:sz w:val="22"/>
          <w:szCs w:val="22"/>
          <w:lang w:eastAsia="en-GB"/>
        </w:rPr>
        <w:t>.</w:t>
      </w:r>
    </w:p>
    <w:p w14:paraId="145FEFBF" w14:textId="6FACE3F8" w:rsidR="00EA4210" w:rsidRPr="0084775B" w:rsidRDefault="00EA4210" w:rsidP="00EA4210">
      <w:pPr>
        <w:spacing w:before="100" w:beforeAutospacing="1" w:after="100" w:afterAutospacing="1" w:line="240" w:lineRule="auto"/>
        <w:outlineLvl w:val="1"/>
        <w:rPr>
          <w:rFonts w:asciiTheme="minorHAnsi" w:eastAsia="Times New Roman" w:hAnsiTheme="minorHAnsi"/>
          <w:b/>
          <w:bCs/>
          <w:color w:val="000000"/>
          <w:sz w:val="22"/>
          <w:szCs w:val="22"/>
          <w:lang w:eastAsia="en-GB"/>
        </w:rPr>
      </w:pPr>
      <w:r w:rsidRPr="0084775B">
        <w:rPr>
          <w:rFonts w:asciiTheme="minorHAnsi" w:eastAsia="Times New Roman" w:hAnsiTheme="minorHAnsi"/>
          <w:b/>
          <w:bCs/>
          <w:color w:val="000000"/>
          <w:sz w:val="22"/>
          <w:szCs w:val="22"/>
          <w:lang w:eastAsia="en-GB"/>
        </w:rPr>
        <w:t xml:space="preserve">2: Jesus Foretold </w:t>
      </w:r>
      <w:r w:rsidR="007B5867">
        <w:rPr>
          <w:rFonts w:asciiTheme="minorHAnsi" w:eastAsia="Times New Roman" w:hAnsiTheme="minorHAnsi"/>
          <w:b/>
          <w:bCs/>
          <w:color w:val="000000"/>
          <w:sz w:val="22"/>
          <w:szCs w:val="22"/>
          <w:lang w:eastAsia="en-GB"/>
        </w:rPr>
        <w:t xml:space="preserve">His death </w:t>
      </w:r>
      <w:r w:rsidRPr="0084775B">
        <w:rPr>
          <w:rFonts w:asciiTheme="minorHAnsi" w:eastAsia="Times New Roman" w:hAnsiTheme="minorHAnsi"/>
          <w:b/>
          <w:bCs/>
          <w:color w:val="000000"/>
          <w:sz w:val="22"/>
          <w:szCs w:val="22"/>
          <w:lang w:eastAsia="en-GB"/>
        </w:rPr>
        <w:t>in the New Testament</w:t>
      </w:r>
    </w:p>
    <w:p w14:paraId="145FEFC0" w14:textId="5AE37971" w:rsidR="00EA4210" w:rsidRPr="0084775B" w:rsidRDefault="00EA4210" w:rsidP="00EA4210">
      <w:pPr>
        <w:spacing w:after="0" w:line="240" w:lineRule="auto"/>
        <w:rPr>
          <w:rFonts w:asciiTheme="minorHAnsi" w:eastAsia="Times New Roman" w:hAnsiTheme="minorHAnsi"/>
          <w:color w:val="000000"/>
          <w:sz w:val="22"/>
          <w:szCs w:val="22"/>
          <w:lang w:eastAsia="en-GB"/>
        </w:rPr>
      </w:pPr>
      <w:proofErr w:type="gramStart"/>
      <w:r w:rsidRPr="0084775B">
        <w:rPr>
          <w:rFonts w:asciiTheme="minorHAnsi" w:eastAsia="Times New Roman" w:hAnsiTheme="minorHAnsi"/>
          <w:color w:val="000000"/>
          <w:sz w:val="22"/>
          <w:szCs w:val="22"/>
          <w:lang w:eastAsia="en-GB"/>
        </w:rPr>
        <w:t>A number of</w:t>
      </w:r>
      <w:proofErr w:type="gramEnd"/>
      <w:r w:rsidRPr="0084775B">
        <w:rPr>
          <w:rFonts w:asciiTheme="minorHAnsi" w:eastAsia="Times New Roman" w:hAnsiTheme="minorHAnsi"/>
          <w:color w:val="000000"/>
          <w:sz w:val="22"/>
          <w:szCs w:val="22"/>
          <w:lang w:eastAsia="en-GB"/>
        </w:rPr>
        <w:t xml:space="preserve"> times Jesus spoke of His impending death and resurrection </w:t>
      </w:r>
      <w:r w:rsidR="00AE4CC8">
        <w:rPr>
          <w:rFonts w:asciiTheme="minorHAnsi" w:eastAsia="Times New Roman" w:hAnsiTheme="minorHAnsi"/>
          <w:color w:val="000000"/>
          <w:sz w:val="22"/>
          <w:szCs w:val="22"/>
          <w:lang w:eastAsia="en-GB"/>
        </w:rPr>
        <w:t>before</w:t>
      </w:r>
      <w:r w:rsidRPr="0084775B">
        <w:rPr>
          <w:rFonts w:asciiTheme="minorHAnsi" w:eastAsia="Times New Roman" w:hAnsiTheme="minorHAnsi"/>
          <w:color w:val="000000"/>
          <w:sz w:val="22"/>
          <w:szCs w:val="22"/>
          <w:lang w:eastAsia="en-GB"/>
        </w:rPr>
        <w:t xml:space="preserve"> His death. He mentioned it: </w:t>
      </w:r>
    </w:p>
    <w:p w14:paraId="145FEFC1" w14:textId="4BC30C32" w:rsidR="00EA4210" w:rsidRPr="0084775B" w:rsidRDefault="00EA4210" w:rsidP="00EA4210">
      <w:pPr>
        <w:numPr>
          <w:ilvl w:val="0"/>
          <w:numId w:val="2"/>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To the Pharisees at the Temple, in </w:t>
      </w:r>
      <w:hyperlink r:id="rId36" w:history="1">
        <w:r w:rsidRPr="00C541AD">
          <w:rPr>
            <w:rStyle w:val="Hyperlink"/>
            <w:rFonts w:asciiTheme="minorHAnsi" w:eastAsia="Times New Roman" w:hAnsiTheme="minorHAnsi"/>
            <w:b/>
            <w:bCs/>
            <w:sz w:val="22"/>
            <w:szCs w:val="22"/>
            <w:lang w:eastAsia="en-GB"/>
          </w:rPr>
          <w:t>John 2:19-21</w:t>
        </w:r>
      </w:hyperlink>
      <w:r w:rsidRPr="0084775B">
        <w:rPr>
          <w:rFonts w:asciiTheme="minorHAnsi" w:eastAsia="Times New Roman" w:hAnsiTheme="minorHAnsi"/>
          <w:color w:val="000000"/>
          <w:sz w:val="22"/>
          <w:szCs w:val="22"/>
          <w:lang w:eastAsia="en-GB"/>
        </w:rPr>
        <w:t xml:space="preserve"> </w:t>
      </w:r>
    </w:p>
    <w:p w14:paraId="145FEFC2" w14:textId="6CAE8588" w:rsidR="00EA4210" w:rsidRPr="0084775B" w:rsidRDefault="00EA4210" w:rsidP="00EA4210">
      <w:pPr>
        <w:numPr>
          <w:ilvl w:val="0"/>
          <w:numId w:val="2"/>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On His way to Jerusalem He talked about it in </w:t>
      </w:r>
      <w:hyperlink r:id="rId37" w:history="1">
        <w:r w:rsidRPr="007A286F">
          <w:rPr>
            <w:rStyle w:val="Hyperlink"/>
            <w:rFonts w:asciiTheme="minorHAnsi" w:eastAsia="Times New Roman" w:hAnsiTheme="minorHAnsi"/>
            <w:b/>
            <w:bCs/>
            <w:sz w:val="22"/>
            <w:szCs w:val="22"/>
            <w:lang w:eastAsia="en-GB"/>
          </w:rPr>
          <w:t>Matthew 16:21</w:t>
        </w:r>
      </w:hyperlink>
      <w:r w:rsidRPr="007070CF">
        <w:rPr>
          <w:rFonts w:asciiTheme="minorHAnsi" w:eastAsia="Times New Roman" w:hAnsiTheme="minorHAnsi"/>
          <w:b/>
          <w:bCs/>
          <w:color w:val="000000"/>
          <w:sz w:val="22"/>
          <w:szCs w:val="22"/>
          <w:lang w:eastAsia="en-GB"/>
        </w:rPr>
        <w:t xml:space="preserve"> and </w:t>
      </w:r>
      <w:hyperlink r:id="rId38" w:history="1">
        <w:r w:rsidRPr="006556A5">
          <w:rPr>
            <w:rStyle w:val="Hyperlink"/>
            <w:rFonts w:asciiTheme="minorHAnsi" w:eastAsia="Times New Roman" w:hAnsiTheme="minorHAnsi"/>
            <w:b/>
            <w:bCs/>
            <w:sz w:val="22"/>
            <w:szCs w:val="22"/>
            <w:lang w:eastAsia="en-GB"/>
          </w:rPr>
          <w:t>Luke 9:22</w:t>
        </w:r>
      </w:hyperlink>
      <w:r w:rsidRPr="0084775B">
        <w:rPr>
          <w:rFonts w:asciiTheme="minorHAnsi" w:eastAsia="Times New Roman" w:hAnsiTheme="minorHAnsi"/>
          <w:color w:val="000000"/>
          <w:sz w:val="22"/>
          <w:szCs w:val="22"/>
          <w:lang w:eastAsia="en-GB"/>
        </w:rPr>
        <w:t xml:space="preserve">. </w:t>
      </w:r>
    </w:p>
    <w:p w14:paraId="145FEFC3" w14:textId="72B9AE72" w:rsidR="00EA4210" w:rsidRPr="0084775B" w:rsidRDefault="00EA4210" w:rsidP="00EA4210">
      <w:pPr>
        <w:numPr>
          <w:ilvl w:val="0"/>
          <w:numId w:val="2"/>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After Peter's confession He referred to it in </w:t>
      </w:r>
      <w:hyperlink r:id="rId39" w:history="1">
        <w:r w:rsidRPr="00F93F8C">
          <w:rPr>
            <w:rStyle w:val="Hyperlink"/>
            <w:rFonts w:asciiTheme="minorHAnsi" w:eastAsia="Times New Roman" w:hAnsiTheme="minorHAnsi"/>
            <w:b/>
            <w:bCs/>
            <w:sz w:val="22"/>
            <w:szCs w:val="22"/>
            <w:lang w:eastAsia="en-GB"/>
          </w:rPr>
          <w:t>Mark 8:</w:t>
        </w:r>
        <w:r w:rsidR="003F5713" w:rsidRPr="00F93F8C">
          <w:rPr>
            <w:rStyle w:val="Hyperlink"/>
            <w:rFonts w:asciiTheme="minorHAnsi" w:eastAsia="Times New Roman" w:hAnsiTheme="minorHAnsi"/>
            <w:b/>
            <w:bCs/>
            <w:sz w:val="22"/>
            <w:szCs w:val="22"/>
            <w:lang w:eastAsia="en-GB"/>
          </w:rPr>
          <w:t>29-</w:t>
        </w:r>
        <w:r w:rsidRPr="00F93F8C">
          <w:rPr>
            <w:rStyle w:val="Hyperlink"/>
            <w:rFonts w:asciiTheme="minorHAnsi" w:eastAsia="Times New Roman" w:hAnsiTheme="minorHAnsi"/>
            <w:b/>
            <w:bCs/>
            <w:sz w:val="22"/>
            <w:szCs w:val="22"/>
            <w:lang w:eastAsia="en-GB"/>
          </w:rPr>
          <w:t>31</w:t>
        </w:r>
      </w:hyperlink>
      <w:r w:rsidRPr="0084775B">
        <w:rPr>
          <w:rFonts w:asciiTheme="minorHAnsi" w:eastAsia="Times New Roman" w:hAnsiTheme="minorHAnsi"/>
          <w:color w:val="000000"/>
          <w:sz w:val="22"/>
          <w:szCs w:val="22"/>
          <w:lang w:eastAsia="en-GB"/>
        </w:rPr>
        <w:t xml:space="preserve">. </w:t>
      </w:r>
    </w:p>
    <w:p w14:paraId="145FEFC4" w14:textId="287CA97A" w:rsidR="00EA4210" w:rsidRDefault="00EA4210" w:rsidP="00EA4210">
      <w:pPr>
        <w:numPr>
          <w:ilvl w:val="0"/>
          <w:numId w:val="2"/>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At the Mount of Olives </w:t>
      </w:r>
      <w:r w:rsidR="00E62D75">
        <w:rPr>
          <w:rFonts w:asciiTheme="minorHAnsi" w:eastAsia="Times New Roman" w:hAnsiTheme="minorHAnsi"/>
          <w:color w:val="000000"/>
          <w:sz w:val="22"/>
          <w:szCs w:val="22"/>
          <w:lang w:eastAsia="en-GB"/>
        </w:rPr>
        <w:t xml:space="preserve">after the Last Supper, </w:t>
      </w:r>
      <w:r w:rsidRPr="0084775B">
        <w:rPr>
          <w:rFonts w:asciiTheme="minorHAnsi" w:eastAsia="Times New Roman" w:hAnsiTheme="minorHAnsi"/>
          <w:color w:val="000000"/>
          <w:sz w:val="22"/>
          <w:szCs w:val="22"/>
          <w:lang w:eastAsia="en-GB"/>
        </w:rPr>
        <w:t xml:space="preserve">He </w:t>
      </w:r>
      <w:r w:rsidR="00E62D75">
        <w:rPr>
          <w:rFonts w:asciiTheme="minorHAnsi" w:eastAsia="Times New Roman" w:hAnsiTheme="minorHAnsi"/>
          <w:color w:val="000000"/>
          <w:sz w:val="22"/>
          <w:szCs w:val="22"/>
          <w:lang w:eastAsia="en-GB"/>
        </w:rPr>
        <w:t>spoke</w:t>
      </w:r>
      <w:r w:rsidRPr="0084775B">
        <w:rPr>
          <w:rFonts w:asciiTheme="minorHAnsi" w:eastAsia="Times New Roman" w:hAnsiTheme="minorHAnsi"/>
          <w:color w:val="000000"/>
          <w:sz w:val="22"/>
          <w:szCs w:val="22"/>
          <w:lang w:eastAsia="en-GB"/>
        </w:rPr>
        <w:t xml:space="preserve"> about it in</w:t>
      </w:r>
      <w:r w:rsidR="007B2026" w:rsidRPr="007B2026">
        <w:t xml:space="preserve"> </w:t>
      </w:r>
      <w:hyperlink r:id="rId40" w:history="1">
        <w:r w:rsidR="007B2026" w:rsidRPr="007B2026">
          <w:rPr>
            <w:rStyle w:val="Hyperlink"/>
            <w:rFonts w:asciiTheme="minorHAnsi" w:eastAsia="Times New Roman" w:hAnsiTheme="minorHAnsi"/>
            <w:b/>
            <w:bCs/>
            <w:sz w:val="22"/>
            <w:szCs w:val="22"/>
            <w:lang w:eastAsia="en-GB"/>
          </w:rPr>
          <w:t>Mark 14:22–31</w:t>
        </w:r>
      </w:hyperlink>
      <w:r w:rsidRPr="0084775B">
        <w:rPr>
          <w:rFonts w:asciiTheme="minorHAnsi" w:eastAsia="Times New Roman" w:hAnsiTheme="minorHAnsi"/>
          <w:color w:val="000000"/>
          <w:sz w:val="22"/>
          <w:szCs w:val="22"/>
          <w:lang w:eastAsia="en-GB"/>
        </w:rPr>
        <w:t xml:space="preserve">. </w:t>
      </w:r>
    </w:p>
    <w:p w14:paraId="145FEFC5" w14:textId="0B50577B" w:rsidR="0084775B" w:rsidRPr="0084775B" w:rsidRDefault="00734BE5" w:rsidP="0084775B">
      <w:pPr>
        <w:spacing w:before="100" w:beforeAutospacing="1" w:after="100" w:afterAutospacing="1" w:line="240" w:lineRule="auto"/>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He said that He would rise on the third day</w:t>
      </w:r>
      <w:r w:rsidR="00D61693">
        <w:rPr>
          <w:rFonts w:asciiTheme="minorHAnsi" w:eastAsia="Times New Roman" w:hAnsiTheme="minorHAnsi"/>
          <w:color w:val="000000"/>
          <w:sz w:val="22"/>
          <w:szCs w:val="22"/>
          <w:lang w:eastAsia="en-GB"/>
        </w:rPr>
        <w:t xml:space="preserve"> – </w:t>
      </w:r>
      <w:hyperlink r:id="rId41" w:history="1">
        <w:r w:rsidR="00D61693" w:rsidRPr="007E7582">
          <w:rPr>
            <w:rStyle w:val="Hyperlink"/>
            <w:rFonts w:asciiTheme="minorHAnsi" w:eastAsia="Times New Roman" w:hAnsiTheme="minorHAnsi"/>
            <w:b/>
            <w:bCs/>
            <w:sz w:val="22"/>
            <w:szCs w:val="22"/>
            <w:lang w:eastAsia="en-GB"/>
          </w:rPr>
          <w:t xml:space="preserve">Luke </w:t>
        </w:r>
        <w:r w:rsidR="00CA4813" w:rsidRPr="007E7582">
          <w:rPr>
            <w:rStyle w:val="Hyperlink"/>
            <w:rFonts w:asciiTheme="minorHAnsi" w:eastAsia="Times New Roman" w:hAnsiTheme="minorHAnsi"/>
            <w:b/>
            <w:bCs/>
            <w:sz w:val="22"/>
            <w:szCs w:val="22"/>
            <w:lang w:eastAsia="en-GB"/>
          </w:rPr>
          <w:t>24:</w:t>
        </w:r>
        <w:r w:rsidR="00B537AC" w:rsidRPr="007E7582">
          <w:rPr>
            <w:rStyle w:val="Hyperlink"/>
            <w:rFonts w:asciiTheme="minorHAnsi" w:eastAsia="Times New Roman" w:hAnsiTheme="minorHAnsi"/>
            <w:b/>
            <w:bCs/>
            <w:sz w:val="22"/>
            <w:szCs w:val="22"/>
            <w:lang w:eastAsia="en-GB"/>
          </w:rPr>
          <w:t>1-</w:t>
        </w:r>
        <w:r w:rsidR="00DD1204" w:rsidRPr="007E7582">
          <w:rPr>
            <w:rStyle w:val="Hyperlink"/>
            <w:rFonts w:asciiTheme="minorHAnsi" w:eastAsia="Times New Roman" w:hAnsiTheme="minorHAnsi"/>
            <w:b/>
            <w:bCs/>
            <w:sz w:val="22"/>
            <w:szCs w:val="22"/>
            <w:lang w:eastAsia="en-GB"/>
          </w:rPr>
          <w:t>9</w:t>
        </w:r>
      </w:hyperlink>
      <w:r w:rsidR="00CA4813" w:rsidRPr="002116D0">
        <w:rPr>
          <w:rFonts w:asciiTheme="minorHAnsi" w:eastAsia="Times New Roman" w:hAnsiTheme="minorHAnsi"/>
          <w:b/>
          <w:bCs/>
          <w:color w:val="000000"/>
          <w:sz w:val="22"/>
          <w:szCs w:val="22"/>
          <w:lang w:eastAsia="en-GB"/>
        </w:rPr>
        <w:t>,</w:t>
      </w:r>
      <w:hyperlink r:id="rId42" w:history="1">
        <w:r w:rsidR="00FC29F4" w:rsidRPr="0061127F">
          <w:rPr>
            <w:rStyle w:val="Hyperlink"/>
            <w:rFonts w:asciiTheme="minorHAnsi" w:eastAsia="Times New Roman" w:hAnsiTheme="minorHAnsi"/>
            <w:b/>
            <w:bCs/>
            <w:sz w:val="22"/>
            <w:szCs w:val="22"/>
            <w:lang w:eastAsia="en-GB"/>
          </w:rPr>
          <w:t>3</w:t>
        </w:r>
        <w:r w:rsidR="00CA4813" w:rsidRPr="0061127F">
          <w:rPr>
            <w:rStyle w:val="Hyperlink"/>
            <w:rFonts w:asciiTheme="minorHAnsi" w:eastAsia="Times New Roman" w:hAnsiTheme="minorHAnsi"/>
            <w:b/>
            <w:bCs/>
            <w:sz w:val="22"/>
            <w:szCs w:val="22"/>
            <w:lang w:eastAsia="en-GB"/>
          </w:rPr>
          <w:t>6</w:t>
        </w:r>
        <w:r w:rsidR="00FC29F4" w:rsidRPr="0061127F">
          <w:rPr>
            <w:rStyle w:val="Hyperlink"/>
            <w:rFonts w:asciiTheme="minorHAnsi" w:eastAsia="Times New Roman" w:hAnsiTheme="minorHAnsi"/>
            <w:b/>
            <w:bCs/>
            <w:sz w:val="22"/>
            <w:szCs w:val="22"/>
            <w:lang w:eastAsia="en-GB"/>
          </w:rPr>
          <w:t>-</w:t>
        </w:r>
        <w:r w:rsidR="00AB1F2F" w:rsidRPr="0061127F">
          <w:rPr>
            <w:rStyle w:val="Hyperlink"/>
            <w:rFonts w:asciiTheme="minorHAnsi" w:eastAsia="Times New Roman" w:hAnsiTheme="minorHAnsi"/>
            <w:b/>
            <w:bCs/>
            <w:sz w:val="22"/>
            <w:szCs w:val="22"/>
            <w:lang w:eastAsia="en-GB"/>
          </w:rPr>
          <w:t>49</w:t>
        </w:r>
      </w:hyperlink>
      <w:r w:rsidR="00CA4813" w:rsidRPr="002116D0">
        <w:rPr>
          <w:rFonts w:asciiTheme="minorHAnsi" w:eastAsia="Times New Roman" w:hAnsiTheme="minorHAnsi"/>
          <w:b/>
          <w:bCs/>
          <w:color w:val="000000"/>
          <w:sz w:val="22"/>
          <w:szCs w:val="22"/>
          <w:lang w:eastAsia="en-GB"/>
        </w:rPr>
        <w:t xml:space="preserve">; </w:t>
      </w:r>
      <w:hyperlink r:id="rId43" w:history="1">
        <w:r w:rsidR="00CA4813" w:rsidRPr="0004744B">
          <w:rPr>
            <w:rStyle w:val="Hyperlink"/>
            <w:rFonts w:asciiTheme="minorHAnsi" w:eastAsia="Times New Roman" w:hAnsiTheme="minorHAnsi"/>
            <w:b/>
            <w:bCs/>
            <w:sz w:val="22"/>
            <w:szCs w:val="22"/>
            <w:lang w:eastAsia="en-GB"/>
          </w:rPr>
          <w:t>Matt 17:</w:t>
        </w:r>
        <w:r w:rsidR="004B000B" w:rsidRPr="0004744B">
          <w:rPr>
            <w:rStyle w:val="Hyperlink"/>
            <w:rFonts w:asciiTheme="minorHAnsi" w:eastAsia="Times New Roman" w:hAnsiTheme="minorHAnsi"/>
            <w:b/>
            <w:bCs/>
            <w:sz w:val="22"/>
            <w:szCs w:val="22"/>
            <w:lang w:eastAsia="en-GB"/>
          </w:rPr>
          <w:t>22-</w:t>
        </w:r>
        <w:r w:rsidR="00CA4813" w:rsidRPr="0004744B">
          <w:rPr>
            <w:rStyle w:val="Hyperlink"/>
            <w:rFonts w:asciiTheme="minorHAnsi" w:eastAsia="Times New Roman" w:hAnsiTheme="minorHAnsi"/>
            <w:b/>
            <w:bCs/>
            <w:sz w:val="22"/>
            <w:szCs w:val="22"/>
            <w:lang w:eastAsia="en-GB"/>
          </w:rPr>
          <w:t>23</w:t>
        </w:r>
      </w:hyperlink>
      <w:r w:rsidR="00DE573C" w:rsidRPr="002116D0">
        <w:rPr>
          <w:rFonts w:asciiTheme="minorHAnsi" w:eastAsia="Times New Roman" w:hAnsiTheme="minorHAnsi"/>
          <w:b/>
          <w:bCs/>
          <w:color w:val="000000"/>
          <w:sz w:val="22"/>
          <w:szCs w:val="22"/>
          <w:lang w:eastAsia="en-GB"/>
        </w:rPr>
        <w:t xml:space="preserve">; </w:t>
      </w:r>
      <w:hyperlink r:id="rId44" w:history="1">
        <w:r w:rsidR="00DE573C" w:rsidRPr="00C47D92">
          <w:rPr>
            <w:rStyle w:val="Hyperlink"/>
            <w:rFonts w:asciiTheme="minorHAnsi" w:eastAsia="Times New Roman" w:hAnsiTheme="minorHAnsi"/>
            <w:b/>
            <w:bCs/>
            <w:sz w:val="22"/>
            <w:szCs w:val="22"/>
            <w:lang w:eastAsia="en-GB"/>
          </w:rPr>
          <w:t>Luke 18</w:t>
        </w:r>
        <w:r w:rsidR="00350F05" w:rsidRPr="00C47D92">
          <w:rPr>
            <w:rStyle w:val="Hyperlink"/>
            <w:rFonts w:asciiTheme="minorHAnsi" w:eastAsia="Times New Roman" w:hAnsiTheme="minorHAnsi"/>
            <w:b/>
            <w:bCs/>
            <w:sz w:val="22"/>
            <w:szCs w:val="22"/>
            <w:lang w:eastAsia="en-GB"/>
          </w:rPr>
          <w:t>: 31</w:t>
        </w:r>
        <w:r w:rsidR="00C47D92" w:rsidRPr="00C47D92">
          <w:rPr>
            <w:rStyle w:val="Hyperlink"/>
            <w:rFonts w:asciiTheme="minorHAnsi" w:eastAsia="Times New Roman" w:hAnsiTheme="minorHAnsi"/>
            <w:b/>
            <w:bCs/>
            <w:sz w:val="22"/>
            <w:szCs w:val="22"/>
            <w:lang w:eastAsia="en-GB"/>
          </w:rPr>
          <w:t>-</w:t>
        </w:r>
        <w:r w:rsidR="00350F05" w:rsidRPr="00C47D92">
          <w:rPr>
            <w:rStyle w:val="Hyperlink"/>
            <w:rFonts w:asciiTheme="minorHAnsi" w:eastAsia="Times New Roman" w:hAnsiTheme="minorHAnsi"/>
            <w:b/>
            <w:bCs/>
            <w:sz w:val="22"/>
            <w:szCs w:val="22"/>
            <w:lang w:eastAsia="en-GB"/>
          </w:rPr>
          <w:t>34</w:t>
        </w:r>
      </w:hyperlink>
      <w:r w:rsidR="00350F05" w:rsidRPr="002116D0">
        <w:rPr>
          <w:rFonts w:asciiTheme="minorHAnsi" w:eastAsia="Times New Roman" w:hAnsiTheme="minorHAnsi"/>
          <w:b/>
          <w:bCs/>
          <w:color w:val="000000"/>
          <w:sz w:val="22"/>
          <w:szCs w:val="22"/>
          <w:lang w:eastAsia="en-GB"/>
        </w:rPr>
        <w:t xml:space="preserve">; </w:t>
      </w:r>
      <w:hyperlink r:id="rId45" w:history="1">
        <w:r w:rsidR="00C84D27" w:rsidRPr="004F204D">
          <w:rPr>
            <w:rStyle w:val="Hyperlink"/>
            <w:rFonts w:asciiTheme="minorHAnsi" w:eastAsia="Times New Roman" w:hAnsiTheme="minorHAnsi"/>
            <w:b/>
            <w:bCs/>
            <w:sz w:val="22"/>
            <w:szCs w:val="22"/>
            <w:lang w:eastAsia="en-GB"/>
          </w:rPr>
          <w:t>Matt 20:17-19</w:t>
        </w:r>
      </w:hyperlink>
      <w:r w:rsidR="00C84D27" w:rsidRPr="002116D0">
        <w:rPr>
          <w:rFonts w:asciiTheme="minorHAnsi" w:eastAsia="Times New Roman" w:hAnsiTheme="minorHAnsi"/>
          <w:b/>
          <w:bCs/>
          <w:color w:val="000000"/>
          <w:sz w:val="22"/>
          <w:szCs w:val="22"/>
          <w:lang w:eastAsia="en-GB"/>
        </w:rPr>
        <w:t>;</w:t>
      </w:r>
      <w:r w:rsidR="00DC5D14" w:rsidRPr="002116D0">
        <w:rPr>
          <w:rFonts w:asciiTheme="minorHAnsi" w:eastAsia="Times New Roman" w:hAnsiTheme="minorHAnsi"/>
          <w:b/>
          <w:bCs/>
          <w:color w:val="000000"/>
          <w:sz w:val="22"/>
          <w:szCs w:val="22"/>
          <w:lang w:eastAsia="en-GB"/>
        </w:rPr>
        <w:t xml:space="preserve"> </w:t>
      </w:r>
      <w:hyperlink r:id="rId46" w:history="1">
        <w:r w:rsidR="00DC5D14" w:rsidRPr="004259D1">
          <w:rPr>
            <w:rStyle w:val="Hyperlink"/>
            <w:rFonts w:asciiTheme="minorHAnsi" w:eastAsia="Times New Roman" w:hAnsiTheme="minorHAnsi"/>
            <w:b/>
            <w:bCs/>
            <w:sz w:val="22"/>
            <w:szCs w:val="22"/>
            <w:lang w:eastAsia="en-GB"/>
          </w:rPr>
          <w:t>Mark 10:32-</w:t>
        </w:r>
        <w:r w:rsidR="00B74CF4" w:rsidRPr="004259D1">
          <w:rPr>
            <w:rStyle w:val="Hyperlink"/>
            <w:rFonts w:asciiTheme="minorHAnsi" w:eastAsia="Times New Roman" w:hAnsiTheme="minorHAnsi"/>
            <w:b/>
            <w:bCs/>
            <w:sz w:val="22"/>
            <w:szCs w:val="22"/>
            <w:lang w:eastAsia="en-GB"/>
          </w:rPr>
          <w:t>34</w:t>
        </w:r>
      </w:hyperlink>
      <w:r w:rsidR="00B74CF4">
        <w:rPr>
          <w:rFonts w:asciiTheme="minorHAnsi" w:eastAsia="Times New Roman" w:hAnsiTheme="minorHAnsi"/>
          <w:color w:val="000000"/>
          <w:sz w:val="22"/>
          <w:szCs w:val="22"/>
          <w:lang w:eastAsia="en-GB"/>
        </w:rPr>
        <w:t xml:space="preserve"> –</w:t>
      </w:r>
      <w:r w:rsidR="00253549">
        <w:rPr>
          <w:rFonts w:asciiTheme="minorHAnsi" w:eastAsia="Times New Roman" w:hAnsiTheme="minorHAnsi"/>
          <w:color w:val="000000"/>
          <w:sz w:val="22"/>
          <w:szCs w:val="22"/>
          <w:lang w:eastAsia="en-GB"/>
        </w:rPr>
        <w:t xml:space="preserve"> and lo and behold He did!</w:t>
      </w:r>
      <w:r w:rsidR="00520EBB">
        <w:rPr>
          <w:rFonts w:asciiTheme="minorHAnsi" w:eastAsia="Times New Roman" w:hAnsiTheme="minorHAnsi"/>
          <w:color w:val="000000"/>
          <w:sz w:val="22"/>
          <w:szCs w:val="22"/>
          <w:lang w:eastAsia="en-GB"/>
        </w:rPr>
        <w:t xml:space="preserve"> </w:t>
      </w:r>
      <w:hyperlink r:id="rId47" w:history="1">
        <w:r w:rsidR="00520EBB" w:rsidRPr="00F677CA">
          <w:rPr>
            <w:rStyle w:val="Hyperlink"/>
            <w:rFonts w:asciiTheme="minorHAnsi" w:eastAsia="Times New Roman" w:hAnsiTheme="minorHAnsi"/>
            <w:b/>
            <w:bCs/>
            <w:sz w:val="22"/>
            <w:szCs w:val="22"/>
            <w:lang w:eastAsia="en-GB"/>
          </w:rPr>
          <w:t>Luke 24:1-</w:t>
        </w:r>
        <w:r w:rsidR="00560628" w:rsidRPr="00F677CA">
          <w:rPr>
            <w:rStyle w:val="Hyperlink"/>
            <w:rFonts w:asciiTheme="minorHAnsi" w:eastAsia="Times New Roman" w:hAnsiTheme="minorHAnsi"/>
            <w:b/>
            <w:bCs/>
            <w:sz w:val="22"/>
            <w:szCs w:val="22"/>
            <w:lang w:eastAsia="en-GB"/>
          </w:rPr>
          <w:t>53</w:t>
        </w:r>
      </w:hyperlink>
      <w:r w:rsidR="00560628">
        <w:rPr>
          <w:rFonts w:asciiTheme="minorHAnsi" w:eastAsia="Times New Roman" w:hAnsiTheme="minorHAnsi"/>
          <w:color w:val="000000"/>
          <w:sz w:val="22"/>
          <w:szCs w:val="22"/>
          <w:lang w:eastAsia="en-GB"/>
        </w:rPr>
        <w:t>. And that was just the beginning!</w:t>
      </w:r>
    </w:p>
    <w:p w14:paraId="145FEFC6" w14:textId="77777777" w:rsidR="00EA4210" w:rsidRPr="0084775B" w:rsidRDefault="00EA4210" w:rsidP="00EA4210">
      <w:pPr>
        <w:spacing w:before="100" w:beforeAutospacing="1" w:after="100" w:afterAutospacing="1" w:line="240" w:lineRule="auto"/>
        <w:outlineLvl w:val="1"/>
        <w:rPr>
          <w:rFonts w:asciiTheme="minorHAnsi" w:eastAsia="Times New Roman" w:hAnsiTheme="minorHAnsi"/>
          <w:b/>
          <w:bCs/>
          <w:color w:val="000000"/>
          <w:sz w:val="22"/>
          <w:szCs w:val="22"/>
          <w:lang w:eastAsia="en-GB"/>
        </w:rPr>
      </w:pPr>
      <w:r w:rsidRPr="0084775B">
        <w:rPr>
          <w:rFonts w:asciiTheme="minorHAnsi" w:eastAsia="Times New Roman" w:hAnsiTheme="minorHAnsi"/>
          <w:b/>
          <w:bCs/>
          <w:color w:val="000000"/>
          <w:sz w:val="22"/>
          <w:szCs w:val="22"/>
          <w:lang w:eastAsia="en-GB"/>
        </w:rPr>
        <w:t>3: The Historical Record Implies It</w:t>
      </w:r>
    </w:p>
    <w:p w14:paraId="145FEFC7" w14:textId="77777777" w:rsidR="00EA4210" w:rsidRPr="0084775B" w:rsidRDefault="00EA4210" w:rsidP="00EA4210">
      <w:pPr>
        <w:spacing w:after="0"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We also have Jewish and Roman Historians who refer to the crucifixion of Jesus: </w:t>
      </w:r>
    </w:p>
    <w:p w14:paraId="1D7534EE" w14:textId="225183A8" w:rsidR="00944379" w:rsidRPr="00944379" w:rsidRDefault="00EA4210" w:rsidP="00944379">
      <w:pPr>
        <w:numPr>
          <w:ilvl w:val="0"/>
          <w:numId w:val="3"/>
        </w:numPr>
        <w:spacing w:before="100" w:beforeAutospacing="1" w:after="100" w:afterAutospacing="1" w:line="240" w:lineRule="auto"/>
        <w:rPr>
          <w:rFonts w:asciiTheme="minorHAnsi" w:hAnsiTheme="minorHAnsi"/>
          <w:sz w:val="22"/>
          <w:szCs w:val="22"/>
        </w:rPr>
      </w:pPr>
      <w:r w:rsidRPr="00114F3C">
        <w:rPr>
          <w:rFonts w:asciiTheme="minorHAnsi" w:eastAsia="Times New Roman" w:hAnsiTheme="minorHAnsi"/>
          <w:b/>
          <w:bCs/>
          <w:color w:val="000000"/>
          <w:sz w:val="22"/>
          <w:szCs w:val="22"/>
          <w:lang w:eastAsia="en-GB"/>
        </w:rPr>
        <w:t>Thallus</w:t>
      </w:r>
      <w:r w:rsidRPr="0084775B">
        <w:rPr>
          <w:rFonts w:asciiTheme="minorHAnsi" w:eastAsia="Times New Roman" w:hAnsiTheme="minorHAnsi"/>
          <w:color w:val="000000"/>
          <w:sz w:val="22"/>
          <w:szCs w:val="22"/>
          <w:lang w:eastAsia="en-GB"/>
        </w:rPr>
        <w:t xml:space="preserve">, a Greek writer from around 50 AD talks of the Crucifixion, and even mentions the darkness and earthquakes which followed it. </w:t>
      </w:r>
      <w:r w:rsidR="00B4566E">
        <w:rPr>
          <w:rFonts w:asciiTheme="minorHAnsi" w:hAnsiTheme="minorHAnsi"/>
          <w:sz w:val="22"/>
          <w:szCs w:val="22"/>
        </w:rPr>
        <w:t>A</w:t>
      </w:r>
      <w:r w:rsidR="00944379" w:rsidRPr="00944379">
        <w:rPr>
          <w:rFonts w:asciiTheme="minorHAnsi" w:hAnsiTheme="minorHAnsi"/>
          <w:sz w:val="22"/>
          <w:szCs w:val="22"/>
        </w:rPr>
        <w:t>bout the year 800 the Byzantine chronicler Georgius Syncellus cites a passage from a book, no longer extant, entitled </w:t>
      </w:r>
      <w:r w:rsidR="00944379" w:rsidRPr="00944379">
        <w:rPr>
          <w:rFonts w:asciiTheme="minorHAnsi" w:hAnsiTheme="minorHAnsi"/>
          <w:i/>
          <w:iCs/>
          <w:sz w:val="22"/>
          <w:szCs w:val="22"/>
        </w:rPr>
        <w:t>A History of the World</w:t>
      </w:r>
      <w:r w:rsidR="00944379" w:rsidRPr="00944379">
        <w:rPr>
          <w:rFonts w:asciiTheme="minorHAnsi" w:hAnsiTheme="minorHAnsi"/>
          <w:sz w:val="22"/>
          <w:szCs w:val="22"/>
        </w:rPr>
        <w:t>, which was written around 220 by the church father Julius Africanus, himself an able historian, who in turn reports that the Roman historian Thallus, who wrote on the history of the Ancient Near East, tries in the third book of his </w:t>
      </w:r>
      <w:r w:rsidR="00944379" w:rsidRPr="00944379">
        <w:rPr>
          <w:rFonts w:asciiTheme="minorHAnsi" w:hAnsiTheme="minorHAnsi"/>
          <w:i/>
          <w:iCs/>
          <w:sz w:val="22"/>
          <w:szCs w:val="22"/>
        </w:rPr>
        <w:t>History</w:t>
      </w:r>
      <w:r w:rsidR="00944379" w:rsidRPr="00944379">
        <w:rPr>
          <w:rFonts w:asciiTheme="minorHAnsi" w:hAnsiTheme="minorHAnsi"/>
          <w:sz w:val="22"/>
          <w:szCs w:val="22"/>
        </w:rPr>
        <w:t xml:space="preserve">, a work also no longer extant, to explain away the darkness at the time of Christ’s death as due to a solar eclipse. We shouldn’t be overly troubled by this chain of citations of works now lost, for in many cases we know of what ancient authors wrote only through such citations, and there’s no reason to think that Syncellus or Africanus do not accurately cite the works known to them. What is unfortunate is that Africanus does not actually quote Thallus’ words, leaving us in the dark, so to speak, at to what he </w:t>
      </w:r>
      <w:proofErr w:type="gramStart"/>
      <w:r w:rsidR="00944379" w:rsidRPr="00944379">
        <w:rPr>
          <w:rFonts w:asciiTheme="minorHAnsi" w:hAnsiTheme="minorHAnsi"/>
          <w:sz w:val="22"/>
          <w:szCs w:val="22"/>
        </w:rPr>
        <w:t>actually said</w:t>
      </w:r>
      <w:proofErr w:type="gramEnd"/>
      <w:r w:rsidR="00944379" w:rsidRPr="00944379">
        <w:rPr>
          <w:rFonts w:asciiTheme="minorHAnsi" w:hAnsiTheme="minorHAnsi"/>
          <w:sz w:val="22"/>
          <w:szCs w:val="22"/>
        </w:rPr>
        <w:t>. Here is the passage from Africanus reproduced by Syncellus:</w:t>
      </w:r>
    </w:p>
    <w:p w14:paraId="347C4BAE" w14:textId="6F24BA18" w:rsidR="00944379" w:rsidRPr="00944379" w:rsidRDefault="00F63CC6" w:rsidP="00F63CC6">
      <w:pPr>
        <w:spacing w:before="100" w:beforeAutospacing="1" w:after="100" w:afterAutospacing="1" w:line="240" w:lineRule="auto"/>
        <w:ind w:left="72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w:t>
      </w:r>
      <w:r w:rsidR="00944379" w:rsidRPr="00944379">
        <w:rPr>
          <w:rFonts w:asciiTheme="minorHAnsi" w:eastAsia="Times New Roman" w:hAnsiTheme="minorHAnsi"/>
          <w:color w:val="000000"/>
          <w:sz w:val="22"/>
          <w:szCs w:val="22"/>
          <w:lang w:eastAsia="en-GB"/>
        </w:rPr>
        <w:t>On the whole world there pressed a most fearful darkness; and the rocks were rent by an earthquake, and many places in Judea and other districts were thrown down. This darkness Thallus in the third book of his </w:t>
      </w:r>
      <w:proofErr w:type="gramStart"/>
      <w:r w:rsidR="00944379" w:rsidRPr="00944379">
        <w:rPr>
          <w:rFonts w:asciiTheme="minorHAnsi" w:eastAsia="Times New Roman" w:hAnsiTheme="minorHAnsi"/>
          <w:i/>
          <w:iCs/>
          <w:color w:val="000000"/>
          <w:sz w:val="22"/>
          <w:szCs w:val="22"/>
          <w:lang w:eastAsia="en-GB"/>
        </w:rPr>
        <w:t>History</w:t>
      </w:r>
      <w:proofErr w:type="gramEnd"/>
      <w:r w:rsidR="00944379" w:rsidRPr="00944379">
        <w:rPr>
          <w:rFonts w:asciiTheme="minorHAnsi" w:eastAsia="Times New Roman" w:hAnsiTheme="minorHAnsi"/>
          <w:color w:val="000000"/>
          <w:sz w:val="22"/>
          <w:szCs w:val="22"/>
          <w:lang w:eastAsia="en-GB"/>
        </w:rPr>
        <w:t xml:space="preserve">, calls, as appears to me without reason, an eclipse of the sun. For the Hebrews celebrate the Passover on the 14th day according to the moon, and the passion of our Saviour falls on the day before the </w:t>
      </w:r>
      <w:r w:rsidR="00944379" w:rsidRPr="00944379">
        <w:rPr>
          <w:rFonts w:asciiTheme="minorHAnsi" w:eastAsia="Times New Roman" w:hAnsiTheme="minorHAnsi"/>
          <w:color w:val="000000"/>
          <w:sz w:val="22"/>
          <w:szCs w:val="22"/>
          <w:lang w:eastAsia="en-GB"/>
        </w:rPr>
        <w:lastRenderedPageBreak/>
        <w:t xml:space="preserve">Passover; but an eclipse of the sun takes place only when the moon comes under the sun. And it cannot happen at any other time but in the interval between the first day of the new moon and the last of the old, that is, at their junction: how then should an eclipse be supposed to happen when the moon is almost diametrically opposite the sun? Let that opinion </w:t>
      </w:r>
      <w:proofErr w:type="gramStart"/>
      <w:r w:rsidR="00944379" w:rsidRPr="00944379">
        <w:rPr>
          <w:rFonts w:asciiTheme="minorHAnsi" w:eastAsia="Times New Roman" w:hAnsiTheme="minorHAnsi"/>
          <w:color w:val="000000"/>
          <w:sz w:val="22"/>
          <w:szCs w:val="22"/>
          <w:lang w:eastAsia="en-GB"/>
        </w:rPr>
        <w:t>pass however;</w:t>
      </w:r>
      <w:proofErr w:type="gramEnd"/>
      <w:r w:rsidR="00944379" w:rsidRPr="00944379">
        <w:rPr>
          <w:rFonts w:asciiTheme="minorHAnsi" w:eastAsia="Times New Roman" w:hAnsiTheme="minorHAnsi"/>
          <w:color w:val="000000"/>
          <w:sz w:val="22"/>
          <w:szCs w:val="22"/>
          <w:lang w:eastAsia="en-GB"/>
        </w:rPr>
        <w:t xml:space="preserve"> let it carry the majority with it; and let this portent of the world be deemed an eclipse of the sun, like others a portent only to the eye. Phlegon records that, in the time of Tiberius Caesar, at full moon, there was a full eclipse of the sun from the sixth hour to the ninth—manifestly that one of which we speak. But what has an eclipse in common with an earthquake, the rending of rocks, and the resurrection of the dead, and so great a perturbation throughout the universe? Surely no such event as this is recorded for a long period. But it was a darkness induced by God, because the Lord happened then to suffer.</w:t>
      </w:r>
      <w:r>
        <w:rPr>
          <w:rFonts w:asciiTheme="minorHAnsi" w:eastAsia="Times New Roman" w:hAnsiTheme="minorHAnsi"/>
          <w:color w:val="000000"/>
          <w:sz w:val="22"/>
          <w:szCs w:val="22"/>
          <w:lang w:eastAsia="en-GB"/>
        </w:rPr>
        <w:t>”</w:t>
      </w:r>
    </w:p>
    <w:p w14:paraId="145FEFC8" w14:textId="6321986A" w:rsidR="00EA4210" w:rsidRPr="0084775B" w:rsidRDefault="00944379" w:rsidP="00432439">
      <w:pPr>
        <w:spacing w:before="100" w:beforeAutospacing="1" w:after="100" w:afterAutospacing="1" w:line="240" w:lineRule="auto"/>
        <w:ind w:left="720"/>
        <w:rPr>
          <w:rFonts w:asciiTheme="minorHAnsi" w:eastAsia="Times New Roman" w:hAnsiTheme="minorHAnsi"/>
          <w:color w:val="000000"/>
          <w:sz w:val="22"/>
          <w:szCs w:val="22"/>
          <w:lang w:eastAsia="en-GB"/>
        </w:rPr>
      </w:pPr>
      <w:r w:rsidRPr="00944379">
        <w:rPr>
          <w:rFonts w:asciiTheme="minorHAnsi" w:eastAsia="Times New Roman" w:hAnsiTheme="minorHAnsi"/>
          <w:color w:val="000000"/>
          <w:sz w:val="22"/>
          <w:szCs w:val="22"/>
          <w:lang w:eastAsia="en-GB"/>
        </w:rPr>
        <w:t xml:space="preserve">Africanus, who cites Thallus on other matters as well, </w:t>
      </w:r>
      <w:r w:rsidRPr="00944379">
        <w:rPr>
          <w:rFonts w:asciiTheme="minorHAnsi" w:eastAsia="Times New Roman" w:hAnsiTheme="minorHAnsi"/>
          <w:i/>
          <w:iCs/>
          <w:color w:val="000000"/>
          <w:sz w:val="22"/>
          <w:szCs w:val="22"/>
          <w:lang w:eastAsia="en-GB"/>
        </w:rPr>
        <w:t>is exercised to expose as erroneous Thallus’ explaining the darkness as due to a solar eclipse.</w:t>
      </w:r>
      <w:r w:rsidRPr="00944379">
        <w:rPr>
          <w:rFonts w:asciiTheme="minorHAnsi" w:eastAsia="Times New Roman" w:hAnsiTheme="minorHAnsi"/>
          <w:color w:val="000000"/>
          <w:sz w:val="22"/>
          <w:szCs w:val="22"/>
          <w:lang w:eastAsia="en-GB"/>
        </w:rPr>
        <w:t xml:space="preserve"> He points out that such an explanation is unreasonable because Passover always occurs at the time of the full moon, and the full moon cannot come between the earth and the sun. So</w:t>
      </w:r>
      <w:r w:rsidR="00432439">
        <w:rPr>
          <w:rFonts w:asciiTheme="minorHAnsi" w:eastAsia="Times New Roman" w:hAnsiTheme="minorHAnsi"/>
          <w:color w:val="000000"/>
          <w:sz w:val="22"/>
          <w:szCs w:val="22"/>
          <w:lang w:eastAsia="en-GB"/>
        </w:rPr>
        <w:t>,</w:t>
      </w:r>
      <w:r w:rsidRPr="00944379">
        <w:rPr>
          <w:rFonts w:asciiTheme="minorHAnsi" w:eastAsia="Times New Roman" w:hAnsiTheme="minorHAnsi"/>
          <w:color w:val="000000"/>
          <w:sz w:val="22"/>
          <w:szCs w:val="22"/>
          <w:lang w:eastAsia="en-GB"/>
        </w:rPr>
        <w:t xml:space="preserve"> the explanation, according to Africanus, must be that the darkness was miraculous.</w:t>
      </w:r>
    </w:p>
    <w:p w14:paraId="145FEFC9" w14:textId="468DEC6B" w:rsidR="00EA4210" w:rsidRDefault="00EA4210" w:rsidP="00EA4210">
      <w:pPr>
        <w:numPr>
          <w:ilvl w:val="0"/>
          <w:numId w:val="3"/>
        </w:numPr>
        <w:spacing w:before="100" w:beforeAutospacing="1" w:after="100" w:afterAutospacing="1" w:line="240" w:lineRule="auto"/>
        <w:rPr>
          <w:rFonts w:asciiTheme="minorHAnsi" w:eastAsia="Times New Roman" w:hAnsiTheme="minorHAnsi"/>
          <w:color w:val="000000"/>
          <w:sz w:val="22"/>
          <w:szCs w:val="22"/>
          <w:lang w:eastAsia="en-GB"/>
        </w:rPr>
      </w:pPr>
      <w:r w:rsidRPr="00114F3C">
        <w:rPr>
          <w:rFonts w:asciiTheme="minorHAnsi" w:eastAsia="Times New Roman" w:hAnsiTheme="minorHAnsi"/>
          <w:b/>
          <w:bCs/>
          <w:color w:val="000000"/>
          <w:sz w:val="22"/>
          <w:szCs w:val="22"/>
          <w:lang w:eastAsia="en-GB"/>
        </w:rPr>
        <w:t>Josephus</w:t>
      </w:r>
      <w:r w:rsidR="005D0708">
        <w:rPr>
          <w:rFonts w:asciiTheme="minorHAnsi" w:eastAsia="Times New Roman" w:hAnsiTheme="minorHAnsi"/>
          <w:color w:val="000000"/>
          <w:sz w:val="22"/>
          <w:szCs w:val="22"/>
          <w:lang w:eastAsia="en-GB"/>
        </w:rPr>
        <w:t xml:space="preserve"> </w:t>
      </w:r>
      <w:r w:rsidR="000047C0">
        <w:rPr>
          <w:rFonts w:asciiTheme="minorHAnsi" w:eastAsia="Times New Roman" w:hAnsiTheme="minorHAnsi"/>
          <w:color w:val="000000"/>
          <w:sz w:val="22"/>
          <w:szCs w:val="22"/>
          <w:lang w:eastAsia="en-GB"/>
        </w:rPr>
        <w:t>(Born 37AD)</w:t>
      </w:r>
      <w:r w:rsidRPr="0084775B">
        <w:rPr>
          <w:rFonts w:asciiTheme="minorHAnsi" w:eastAsia="Times New Roman" w:hAnsiTheme="minorHAnsi"/>
          <w:color w:val="000000"/>
          <w:sz w:val="22"/>
          <w:szCs w:val="22"/>
          <w:lang w:eastAsia="en-GB"/>
        </w:rPr>
        <w:t xml:space="preserve">, a Jewish historian who lived in Rome around 93 A.D., </w:t>
      </w:r>
      <w:r w:rsidR="000A2737">
        <w:rPr>
          <w:rFonts w:asciiTheme="minorHAnsi" w:eastAsia="Times New Roman" w:hAnsiTheme="minorHAnsi"/>
          <w:color w:val="000000"/>
          <w:sz w:val="22"/>
          <w:szCs w:val="22"/>
          <w:lang w:eastAsia="en-GB"/>
        </w:rPr>
        <w:t xml:space="preserve">and who became a </w:t>
      </w:r>
      <w:r w:rsidR="00B63B41">
        <w:rPr>
          <w:rFonts w:asciiTheme="minorHAnsi" w:eastAsia="Times New Roman" w:hAnsiTheme="minorHAnsi"/>
          <w:color w:val="000000"/>
          <w:sz w:val="22"/>
          <w:szCs w:val="22"/>
          <w:lang w:eastAsia="en-GB"/>
        </w:rPr>
        <w:t>Pharisee</w:t>
      </w:r>
      <w:r w:rsidR="009F4D58">
        <w:rPr>
          <w:rFonts w:asciiTheme="minorHAnsi" w:eastAsia="Times New Roman" w:hAnsiTheme="minorHAnsi"/>
          <w:color w:val="000000"/>
          <w:sz w:val="22"/>
          <w:szCs w:val="22"/>
          <w:lang w:eastAsia="en-GB"/>
        </w:rPr>
        <w:t xml:space="preserve"> at the age of 19. He was the commander of the Jew</w:t>
      </w:r>
      <w:r w:rsidR="00A5048E">
        <w:rPr>
          <w:rFonts w:asciiTheme="minorHAnsi" w:eastAsia="Times New Roman" w:hAnsiTheme="minorHAnsi"/>
          <w:color w:val="000000"/>
          <w:sz w:val="22"/>
          <w:szCs w:val="22"/>
          <w:lang w:eastAsia="en-GB"/>
        </w:rPr>
        <w:t>i</w:t>
      </w:r>
      <w:r w:rsidR="009F4D58">
        <w:rPr>
          <w:rFonts w:asciiTheme="minorHAnsi" w:eastAsia="Times New Roman" w:hAnsiTheme="minorHAnsi"/>
          <w:color w:val="000000"/>
          <w:sz w:val="22"/>
          <w:szCs w:val="22"/>
          <w:lang w:eastAsia="en-GB"/>
        </w:rPr>
        <w:t xml:space="preserve">sh forces in </w:t>
      </w:r>
      <w:r w:rsidR="00A5048E">
        <w:rPr>
          <w:rFonts w:asciiTheme="minorHAnsi" w:eastAsia="Times New Roman" w:hAnsiTheme="minorHAnsi"/>
          <w:color w:val="000000"/>
          <w:sz w:val="22"/>
          <w:szCs w:val="22"/>
          <w:lang w:eastAsia="en-GB"/>
        </w:rPr>
        <w:t>Galilee</w:t>
      </w:r>
      <w:r w:rsidR="00B63B41">
        <w:rPr>
          <w:rFonts w:asciiTheme="minorHAnsi" w:eastAsia="Times New Roman" w:hAnsiTheme="minorHAnsi"/>
          <w:color w:val="000000"/>
          <w:sz w:val="22"/>
          <w:szCs w:val="22"/>
          <w:lang w:eastAsia="en-GB"/>
        </w:rPr>
        <w:t xml:space="preserve"> and was captured by the Romans</w:t>
      </w:r>
      <w:r w:rsidR="00FB2399">
        <w:rPr>
          <w:rFonts w:asciiTheme="minorHAnsi" w:eastAsia="Times New Roman" w:hAnsiTheme="minorHAnsi"/>
          <w:color w:val="000000"/>
          <w:sz w:val="22"/>
          <w:szCs w:val="22"/>
          <w:lang w:eastAsia="en-GB"/>
        </w:rPr>
        <w:t xml:space="preserve"> and attached to the roman Headquarters.</w:t>
      </w:r>
      <w:r w:rsidR="00A5048E">
        <w:rPr>
          <w:rFonts w:asciiTheme="minorHAnsi" w:eastAsia="Times New Roman" w:hAnsiTheme="minorHAnsi"/>
          <w:color w:val="000000"/>
          <w:sz w:val="22"/>
          <w:szCs w:val="22"/>
          <w:lang w:eastAsia="en-GB"/>
        </w:rPr>
        <w:t xml:space="preserve"> He </w:t>
      </w:r>
      <w:r w:rsidRPr="0084775B">
        <w:rPr>
          <w:rFonts w:asciiTheme="minorHAnsi" w:eastAsia="Times New Roman" w:hAnsiTheme="minorHAnsi"/>
          <w:color w:val="000000"/>
          <w:sz w:val="22"/>
          <w:szCs w:val="22"/>
          <w:lang w:eastAsia="en-GB"/>
        </w:rPr>
        <w:t xml:space="preserve">mentioned not only Jesus's death but </w:t>
      </w:r>
      <w:r w:rsidR="00EC7C02">
        <w:rPr>
          <w:rFonts w:asciiTheme="minorHAnsi" w:eastAsia="Times New Roman" w:hAnsiTheme="minorHAnsi"/>
          <w:color w:val="000000"/>
          <w:sz w:val="22"/>
          <w:szCs w:val="22"/>
          <w:lang w:eastAsia="en-GB"/>
        </w:rPr>
        <w:t xml:space="preserve">in other places </w:t>
      </w:r>
      <w:r w:rsidRPr="0084775B">
        <w:rPr>
          <w:rFonts w:asciiTheme="minorHAnsi" w:eastAsia="Times New Roman" w:hAnsiTheme="minorHAnsi"/>
          <w:color w:val="000000"/>
          <w:sz w:val="22"/>
          <w:szCs w:val="22"/>
          <w:lang w:eastAsia="en-GB"/>
        </w:rPr>
        <w:t xml:space="preserve">the work of John the Baptist and Jesus's brother, James. </w:t>
      </w:r>
    </w:p>
    <w:p w14:paraId="22052D18" w14:textId="1275B392" w:rsidR="00123435" w:rsidRPr="00EE3F4D" w:rsidRDefault="00123435" w:rsidP="009721DE">
      <w:pPr>
        <w:spacing w:before="100" w:beforeAutospacing="1" w:after="100" w:afterAutospacing="1" w:line="240" w:lineRule="auto"/>
        <w:ind w:left="1440"/>
        <w:rPr>
          <w:rFonts w:asciiTheme="minorHAnsi" w:eastAsia="Times New Roman" w:hAnsiTheme="minorHAnsi"/>
          <w:i/>
          <w:iCs/>
          <w:color w:val="000000"/>
          <w:sz w:val="22"/>
          <w:szCs w:val="22"/>
          <w:lang w:eastAsia="en-GB"/>
        </w:rPr>
      </w:pPr>
      <w:r w:rsidRPr="00EE3F4D">
        <w:rPr>
          <w:rFonts w:asciiTheme="minorHAnsi" w:eastAsia="Times New Roman" w:hAnsiTheme="minorHAnsi"/>
          <w:i/>
          <w:iCs/>
          <w:color w:val="000000"/>
          <w:sz w:val="22"/>
          <w:szCs w:val="22"/>
          <w:lang w:eastAsia="en-GB"/>
        </w:rPr>
        <w:t>“Now there was about this time</w:t>
      </w:r>
      <w:r w:rsidR="00641E7C" w:rsidRPr="00EE3F4D">
        <w:rPr>
          <w:rFonts w:asciiTheme="minorHAnsi" w:eastAsia="Times New Roman" w:hAnsiTheme="minorHAnsi"/>
          <w:i/>
          <w:iCs/>
          <w:color w:val="000000"/>
          <w:sz w:val="22"/>
          <w:szCs w:val="22"/>
          <w:lang w:eastAsia="en-GB"/>
        </w:rPr>
        <w:t xml:space="preserve">, Jesus, a wise man, if it be lawful to call him a man, for he </w:t>
      </w:r>
      <w:r w:rsidR="00F5460E" w:rsidRPr="00EE3F4D">
        <w:rPr>
          <w:rFonts w:asciiTheme="minorHAnsi" w:eastAsia="Times New Roman" w:hAnsiTheme="minorHAnsi"/>
          <w:i/>
          <w:iCs/>
          <w:color w:val="000000"/>
          <w:sz w:val="22"/>
          <w:szCs w:val="22"/>
          <w:lang w:eastAsia="en-GB"/>
        </w:rPr>
        <w:t xml:space="preserve">was a doer of wonderful works. A teacher of such </w:t>
      </w:r>
      <w:r w:rsidR="00043A9D" w:rsidRPr="00EE3F4D">
        <w:rPr>
          <w:rFonts w:asciiTheme="minorHAnsi" w:eastAsia="Times New Roman" w:hAnsiTheme="minorHAnsi"/>
          <w:i/>
          <w:iCs/>
          <w:color w:val="000000"/>
          <w:sz w:val="22"/>
          <w:szCs w:val="22"/>
          <w:lang w:eastAsia="en-GB"/>
        </w:rPr>
        <w:t>m</w:t>
      </w:r>
      <w:r w:rsidR="00487D68">
        <w:rPr>
          <w:rFonts w:asciiTheme="minorHAnsi" w:eastAsia="Times New Roman" w:hAnsiTheme="minorHAnsi"/>
          <w:i/>
          <w:iCs/>
          <w:color w:val="000000"/>
          <w:sz w:val="22"/>
          <w:szCs w:val="22"/>
          <w:lang w:eastAsia="en-GB"/>
        </w:rPr>
        <w:t>en as</w:t>
      </w:r>
      <w:r w:rsidR="00043A9D" w:rsidRPr="00EE3F4D">
        <w:rPr>
          <w:rFonts w:asciiTheme="minorHAnsi" w:eastAsia="Times New Roman" w:hAnsiTheme="minorHAnsi"/>
          <w:i/>
          <w:iCs/>
          <w:color w:val="000000"/>
          <w:sz w:val="22"/>
          <w:szCs w:val="22"/>
          <w:lang w:eastAsia="en-GB"/>
        </w:rPr>
        <w:t xml:space="preserve"> to receive the t</w:t>
      </w:r>
      <w:r w:rsidR="00F533DB" w:rsidRPr="00EE3F4D">
        <w:rPr>
          <w:rFonts w:asciiTheme="minorHAnsi" w:eastAsia="Times New Roman" w:hAnsiTheme="minorHAnsi"/>
          <w:i/>
          <w:iCs/>
          <w:color w:val="000000"/>
          <w:sz w:val="22"/>
          <w:szCs w:val="22"/>
          <w:lang w:eastAsia="en-GB"/>
        </w:rPr>
        <w:t>r</w:t>
      </w:r>
      <w:r w:rsidR="00043A9D" w:rsidRPr="00EE3F4D">
        <w:rPr>
          <w:rFonts w:asciiTheme="minorHAnsi" w:eastAsia="Times New Roman" w:hAnsiTheme="minorHAnsi"/>
          <w:i/>
          <w:iCs/>
          <w:color w:val="000000"/>
          <w:sz w:val="22"/>
          <w:szCs w:val="22"/>
          <w:lang w:eastAsia="en-GB"/>
        </w:rPr>
        <w:t xml:space="preserve">uth with pleasure. He drew over to him </w:t>
      </w:r>
      <w:r w:rsidR="00466E64" w:rsidRPr="00EE3F4D">
        <w:rPr>
          <w:rFonts w:asciiTheme="minorHAnsi" w:eastAsia="Times New Roman" w:hAnsiTheme="minorHAnsi"/>
          <w:i/>
          <w:iCs/>
          <w:color w:val="000000"/>
          <w:sz w:val="22"/>
          <w:szCs w:val="22"/>
          <w:lang w:eastAsia="en-GB"/>
        </w:rPr>
        <w:t>both many of the Jews and many of the Gentiles. He was the Christ, and when Pilate</w:t>
      </w:r>
      <w:r w:rsidR="00417B61">
        <w:rPr>
          <w:rFonts w:asciiTheme="minorHAnsi" w:eastAsia="Times New Roman" w:hAnsiTheme="minorHAnsi"/>
          <w:i/>
          <w:iCs/>
          <w:color w:val="000000"/>
          <w:sz w:val="22"/>
          <w:szCs w:val="22"/>
          <w:lang w:eastAsia="en-GB"/>
        </w:rPr>
        <w:t>,</w:t>
      </w:r>
      <w:r w:rsidR="00466E64" w:rsidRPr="00EE3F4D">
        <w:rPr>
          <w:rFonts w:asciiTheme="minorHAnsi" w:eastAsia="Times New Roman" w:hAnsiTheme="minorHAnsi"/>
          <w:i/>
          <w:iCs/>
          <w:color w:val="000000"/>
          <w:sz w:val="22"/>
          <w:szCs w:val="22"/>
          <w:lang w:eastAsia="en-GB"/>
        </w:rPr>
        <w:t xml:space="preserve"> at the suggestion</w:t>
      </w:r>
      <w:r w:rsidR="00F533DB" w:rsidRPr="00EE3F4D">
        <w:rPr>
          <w:rFonts w:asciiTheme="minorHAnsi" w:eastAsia="Times New Roman" w:hAnsiTheme="minorHAnsi"/>
          <w:i/>
          <w:iCs/>
          <w:color w:val="000000"/>
          <w:sz w:val="22"/>
          <w:szCs w:val="22"/>
          <w:lang w:eastAsia="en-GB"/>
        </w:rPr>
        <w:t xml:space="preserve"> </w:t>
      </w:r>
      <w:r w:rsidR="00E05C47" w:rsidRPr="00EE3F4D">
        <w:rPr>
          <w:rFonts w:asciiTheme="minorHAnsi" w:eastAsia="Times New Roman" w:hAnsiTheme="minorHAnsi"/>
          <w:i/>
          <w:iCs/>
          <w:color w:val="000000"/>
          <w:sz w:val="22"/>
          <w:szCs w:val="22"/>
          <w:lang w:eastAsia="en-GB"/>
        </w:rPr>
        <w:t>of the principal men among us</w:t>
      </w:r>
      <w:r w:rsidR="00F533DB" w:rsidRPr="00EE3F4D">
        <w:rPr>
          <w:rFonts w:asciiTheme="minorHAnsi" w:eastAsia="Times New Roman" w:hAnsiTheme="minorHAnsi"/>
          <w:i/>
          <w:iCs/>
          <w:color w:val="000000"/>
          <w:sz w:val="22"/>
          <w:szCs w:val="22"/>
          <w:lang w:eastAsia="en-GB"/>
        </w:rPr>
        <w:t xml:space="preserve"> </w:t>
      </w:r>
      <w:r w:rsidR="00E05C47" w:rsidRPr="00EE3F4D">
        <w:rPr>
          <w:rFonts w:asciiTheme="minorHAnsi" w:eastAsia="Times New Roman" w:hAnsiTheme="minorHAnsi"/>
          <w:i/>
          <w:iCs/>
          <w:color w:val="000000"/>
          <w:sz w:val="22"/>
          <w:szCs w:val="22"/>
          <w:lang w:eastAsia="en-GB"/>
        </w:rPr>
        <w:t>had condemned to the cross, those that loved him</w:t>
      </w:r>
      <w:r w:rsidR="009F2CE9" w:rsidRPr="00EE3F4D">
        <w:rPr>
          <w:rFonts w:asciiTheme="minorHAnsi" w:eastAsia="Times New Roman" w:hAnsiTheme="minorHAnsi"/>
          <w:i/>
          <w:iCs/>
          <w:color w:val="000000"/>
          <w:sz w:val="22"/>
          <w:szCs w:val="22"/>
          <w:lang w:eastAsia="en-GB"/>
        </w:rPr>
        <w:t>, at first did not forsake, for he appeared to them</w:t>
      </w:r>
      <w:r w:rsidR="00F533DB" w:rsidRPr="00EE3F4D">
        <w:rPr>
          <w:rFonts w:asciiTheme="minorHAnsi" w:eastAsia="Times New Roman" w:hAnsiTheme="minorHAnsi"/>
          <w:i/>
          <w:iCs/>
          <w:color w:val="000000"/>
          <w:sz w:val="22"/>
          <w:szCs w:val="22"/>
          <w:lang w:eastAsia="en-GB"/>
        </w:rPr>
        <w:t xml:space="preserve"> </w:t>
      </w:r>
      <w:r w:rsidR="009F2CE9" w:rsidRPr="00EE3F4D">
        <w:rPr>
          <w:rFonts w:asciiTheme="minorHAnsi" w:eastAsia="Times New Roman" w:hAnsiTheme="minorHAnsi"/>
          <w:i/>
          <w:iCs/>
          <w:color w:val="000000"/>
          <w:sz w:val="22"/>
          <w:szCs w:val="22"/>
          <w:lang w:eastAsia="en-GB"/>
        </w:rPr>
        <w:t>alive again</w:t>
      </w:r>
      <w:r w:rsidR="00F533DB" w:rsidRPr="00EE3F4D">
        <w:rPr>
          <w:rFonts w:asciiTheme="minorHAnsi" w:eastAsia="Times New Roman" w:hAnsiTheme="minorHAnsi"/>
          <w:i/>
          <w:iCs/>
          <w:color w:val="000000"/>
          <w:sz w:val="22"/>
          <w:szCs w:val="22"/>
          <w:lang w:eastAsia="en-GB"/>
        </w:rPr>
        <w:t xml:space="preserve"> </w:t>
      </w:r>
      <w:r w:rsidR="009F2CE9" w:rsidRPr="00EE3F4D">
        <w:rPr>
          <w:rFonts w:asciiTheme="minorHAnsi" w:eastAsia="Times New Roman" w:hAnsiTheme="minorHAnsi"/>
          <w:i/>
          <w:iCs/>
          <w:color w:val="000000"/>
          <w:sz w:val="22"/>
          <w:szCs w:val="22"/>
          <w:lang w:eastAsia="en-GB"/>
        </w:rPr>
        <w:t>the third day</w:t>
      </w:r>
      <w:r w:rsidR="00502939" w:rsidRPr="00EE3F4D">
        <w:rPr>
          <w:rFonts w:asciiTheme="minorHAnsi" w:eastAsia="Times New Roman" w:hAnsiTheme="minorHAnsi"/>
          <w:i/>
          <w:iCs/>
          <w:color w:val="000000"/>
          <w:sz w:val="22"/>
          <w:szCs w:val="22"/>
          <w:lang w:eastAsia="en-GB"/>
        </w:rPr>
        <w:t>, as the divin</w:t>
      </w:r>
      <w:r w:rsidR="00F533DB" w:rsidRPr="00EE3F4D">
        <w:rPr>
          <w:rFonts w:asciiTheme="minorHAnsi" w:eastAsia="Times New Roman" w:hAnsiTheme="minorHAnsi"/>
          <w:i/>
          <w:iCs/>
          <w:color w:val="000000"/>
          <w:sz w:val="22"/>
          <w:szCs w:val="22"/>
          <w:lang w:eastAsia="en-GB"/>
        </w:rPr>
        <w:t>e</w:t>
      </w:r>
      <w:r w:rsidR="00502939" w:rsidRPr="00EE3F4D">
        <w:rPr>
          <w:rFonts w:asciiTheme="minorHAnsi" w:eastAsia="Times New Roman" w:hAnsiTheme="minorHAnsi"/>
          <w:i/>
          <w:iCs/>
          <w:color w:val="000000"/>
          <w:sz w:val="22"/>
          <w:szCs w:val="22"/>
          <w:lang w:eastAsia="en-GB"/>
        </w:rPr>
        <w:t xml:space="preserve"> prophets had foretold the</w:t>
      </w:r>
      <w:r w:rsidR="00EE3F4D" w:rsidRPr="00EE3F4D">
        <w:rPr>
          <w:rFonts w:asciiTheme="minorHAnsi" w:eastAsia="Times New Roman" w:hAnsiTheme="minorHAnsi"/>
          <w:i/>
          <w:iCs/>
          <w:color w:val="000000"/>
          <w:sz w:val="22"/>
          <w:szCs w:val="22"/>
          <w:lang w:eastAsia="en-GB"/>
        </w:rPr>
        <w:t>s</w:t>
      </w:r>
      <w:r w:rsidR="00502939" w:rsidRPr="00EE3F4D">
        <w:rPr>
          <w:rFonts w:asciiTheme="minorHAnsi" w:eastAsia="Times New Roman" w:hAnsiTheme="minorHAnsi"/>
          <w:i/>
          <w:iCs/>
          <w:color w:val="000000"/>
          <w:sz w:val="22"/>
          <w:szCs w:val="22"/>
          <w:lang w:eastAsia="en-GB"/>
        </w:rPr>
        <w:t>e</w:t>
      </w:r>
      <w:r w:rsidR="00EE3F4D" w:rsidRPr="00EE3F4D">
        <w:rPr>
          <w:rFonts w:asciiTheme="minorHAnsi" w:eastAsia="Times New Roman" w:hAnsiTheme="minorHAnsi"/>
          <w:i/>
          <w:iCs/>
          <w:color w:val="000000"/>
          <w:sz w:val="22"/>
          <w:szCs w:val="22"/>
          <w:lang w:eastAsia="en-GB"/>
        </w:rPr>
        <w:t xml:space="preserve"> </w:t>
      </w:r>
      <w:r w:rsidR="00502939" w:rsidRPr="00EE3F4D">
        <w:rPr>
          <w:rFonts w:asciiTheme="minorHAnsi" w:eastAsia="Times New Roman" w:hAnsiTheme="minorHAnsi"/>
          <w:i/>
          <w:iCs/>
          <w:color w:val="000000"/>
          <w:sz w:val="22"/>
          <w:szCs w:val="22"/>
          <w:lang w:eastAsia="en-GB"/>
        </w:rPr>
        <w:t>and 10,000 other wonde</w:t>
      </w:r>
      <w:r w:rsidR="00EE3F4D" w:rsidRPr="00EE3F4D">
        <w:rPr>
          <w:rFonts w:asciiTheme="minorHAnsi" w:eastAsia="Times New Roman" w:hAnsiTheme="minorHAnsi"/>
          <w:i/>
          <w:iCs/>
          <w:color w:val="000000"/>
          <w:sz w:val="22"/>
          <w:szCs w:val="22"/>
          <w:lang w:eastAsia="en-GB"/>
        </w:rPr>
        <w:t>r</w:t>
      </w:r>
      <w:r w:rsidR="00502939" w:rsidRPr="00EE3F4D">
        <w:rPr>
          <w:rFonts w:asciiTheme="minorHAnsi" w:eastAsia="Times New Roman" w:hAnsiTheme="minorHAnsi"/>
          <w:i/>
          <w:iCs/>
          <w:color w:val="000000"/>
          <w:sz w:val="22"/>
          <w:szCs w:val="22"/>
          <w:lang w:eastAsia="en-GB"/>
        </w:rPr>
        <w:t>ful things</w:t>
      </w:r>
      <w:r w:rsidR="00EE3F4D" w:rsidRPr="00EE3F4D">
        <w:rPr>
          <w:rFonts w:asciiTheme="minorHAnsi" w:eastAsia="Times New Roman" w:hAnsiTheme="minorHAnsi"/>
          <w:i/>
          <w:iCs/>
          <w:color w:val="000000"/>
          <w:sz w:val="22"/>
          <w:szCs w:val="22"/>
          <w:lang w:eastAsia="en-GB"/>
        </w:rPr>
        <w:t xml:space="preserve"> </w:t>
      </w:r>
      <w:r w:rsidR="00424622" w:rsidRPr="00EE3F4D">
        <w:rPr>
          <w:rFonts w:asciiTheme="minorHAnsi" w:eastAsia="Times New Roman" w:hAnsiTheme="minorHAnsi"/>
          <w:i/>
          <w:iCs/>
          <w:color w:val="000000"/>
          <w:sz w:val="22"/>
          <w:szCs w:val="22"/>
          <w:lang w:eastAsia="en-GB"/>
        </w:rPr>
        <w:t xml:space="preserve">concerning him, and the </w:t>
      </w:r>
      <w:r w:rsidR="00EE3F4D" w:rsidRPr="00EE3F4D">
        <w:rPr>
          <w:rFonts w:asciiTheme="minorHAnsi" w:eastAsia="Times New Roman" w:hAnsiTheme="minorHAnsi"/>
          <w:i/>
          <w:iCs/>
          <w:color w:val="000000"/>
          <w:sz w:val="22"/>
          <w:szCs w:val="22"/>
          <w:lang w:eastAsia="en-GB"/>
        </w:rPr>
        <w:t>t</w:t>
      </w:r>
      <w:r w:rsidR="00424622" w:rsidRPr="00EE3F4D">
        <w:rPr>
          <w:rFonts w:asciiTheme="minorHAnsi" w:eastAsia="Times New Roman" w:hAnsiTheme="minorHAnsi"/>
          <w:i/>
          <w:iCs/>
          <w:color w:val="000000"/>
          <w:sz w:val="22"/>
          <w:szCs w:val="22"/>
          <w:lang w:eastAsia="en-GB"/>
        </w:rPr>
        <w:t>ribe of Christians, so named after h</w:t>
      </w:r>
      <w:r w:rsidR="00EE3F4D" w:rsidRPr="00EE3F4D">
        <w:rPr>
          <w:rFonts w:asciiTheme="minorHAnsi" w:eastAsia="Times New Roman" w:hAnsiTheme="minorHAnsi"/>
          <w:i/>
          <w:iCs/>
          <w:color w:val="000000"/>
          <w:sz w:val="22"/>
          <w:szCs w:val="22"/>
          <w:lang w:eastAsia="en-GB"/>
        </w:rPr>
        <w:t>i</w:t>
      </w:r>
      <w:r w:rsidR="00424622" w:rsidRPr="00EE3F4D">
        <w:rPr>
          <w:rFonts w:asciiTheme="minorHAnsi" w:eastAsia="Times New Roman" w:hAnsiTheme="minorHAnsi"/>
          <w:i/>
          <w:iCs/>
          <w:color w:val="000000"/>
          <w:sz w:val="22"/>
          <w:szCs w:val="22"/>
          <w:lang w:eastAsia="en-GB"/>
        </w:rPr>
        <w:t>m, are not extinct</w:t>
      </w:r>
      <w:r w:rsidR="00F533DB" w:rsidRPr="00EE3F4D">
        <w:rPr>
          <w:rFonts w:asciiTheme="minorHAnsi" w:eastAsia="Times New Roman" w:hAnsiTheme="minorHAnsi"/>
          <w:i/>
          <w:iCs/>
          <w:color w:val="000000"/>
          <w:sz w:val="22"/>
          <w:szCs w:val="22"/>
          <w:lang w:eastAsia="en-GB"/>
        </w:rPr>
        <w:t xml:space="preserve"> at this day.”</w:t>
      </w:r>
    </w:p>
    <w:p w14:paraId="121E36F4" w14:textId="77777777" w:rsidR="004B74F8" w:rsidRDefault="00032AA5" w:rsidP="004B74F8">
      <w:pPr>
        <w:pStyle w:val="ListParagraph"/>
        <w:numPr>
          <w:ilvl w:val="0"/>
          <w:numId w:val="10"/>
        </w:numPr>
        <w:spacing w:before="100" w:beforeAutospacing="1" w:after="100" w:afterAutospacing="1" w:line="240" w:lineRule="auto"/>
        <w:rPr>
          <w:rFonts w:asciiTheme="minorHAnsi" w:eastAsia="Times New Roman" w:hAnsiTheme="minorHAnsi"/>
          <w:color w:val="000000"/>
          <w:sz w:val="22"/>
          <w:szCs w:val="22"/>
          <w:lang w:eastAsia="en-GB"/>
        </w:rPr>
      </w:pPr>
      <w:r w:rsidRPr="009B77F0">
        <w:rPr>
          <w:rFonts w:asciiTheme="minorHAnsi" w:eastAsia="Times New Roman" w:hAnsiTheme="minorHAnsi"/>
          <w:b/>
          <w:bCs/>
          <w:color w:val="000000"/>
          <w:sz w:val="22"/>
          <w:szCs w:val="22"/>
          <w:lang w:eastAsia="en-GB"/>
        </w:rPr>
        <w:t xml:space="preserve">Lucian of </w:t>
      </w:r>
      <w:proofErr w:type="spellStart"/>
      <w:r w:rsidRPr="009B77F0">
        <w:rPr>
          <w:rFonts w:asciiTheme="minorHAnsi" w:eastAsia="Times New Roman" w:hAnsiTheme="minorHAnsi"/>
          <w:b/>
          <w:bCs/>
          <w:color w:val="000000"/>
          <w:sz w:val="22"/>
          <w:szCs w:val="22"/>
          <w:lang w:eastAsia="en-GB"/>
        </w:rPr>
        <w:t>Samosater</w:t>
      </w:r>
      <w:proofErr w:type="spellEnd"/>
      <w:r w:rsidRPr="009B77F0">
        <w:rPr>
          <w:rFonts w:asciiTheme="minorHAnsi" w:eastAsia="Times New Roman" w:hAnsiTheme="minorHAnsi"/>
          <w:color w:val="000000"/>
          <w:sz w:val="22"/>
          <w:szCs w:val="22"/>
          <w:lang w:eastAsia="en-GB"/>
        </w:rPr>
        <w:t xml:space="preserve"> (a satirist of the 2</w:t>
      </w:r>
      <w:r w:rsidRPr="009B77F0">
        <w:rPr>
          <w:rFonts w:asciiTheme="minorHAnsi" w:eastAsia="Times New Roman" w:hAnsiTheme="minorHAnsi"/>
          <w:color w:val="000000"/>
          <w:sz w:val="22"/>
          <w:szCs w:val="22"/>
          <w:vertAlign w:val="superscript"/>
          <w:lang w:eastAsia="en-GB"/>
        </w:rPr>
        <w:t>nd</w:t>
      </w:r>
      <w:r w:rsidRPr="009B77F0">
        <w:rPr>
          <w:rFonts w:asciiTheme="minorHAnsi" w:eastAsia="Times New Roman" w:hAnsiTheme="minorHAnsi"/>
          <w:color w:val="000000"/>
          <w:sz w:val="22"/>
          <w:szCs w:val="22"/>
          <w:lang w:eastAsia="en-GB"/>
        </w:rPr>
        <w:t xml:space="preserve"> century)</w:t>
      </w:r>
      <w:r w:rsidR="005D3BE8" w:rsidRPr="009B77F0">
        <w:rPr>
          <w:rFonts w:asciiTheme="minorHAnsi" w:eastAsia="Times New Roman" w:hAnsiTheme="minorHAnsi"/>
          <w:color w:val="000000"/>
          <w:sz w:val="22"/>
          <w:szCs w:val="22"/>
          <w:lang w:eastAsia="en-GB"/>
        </w:rPr>
        <w:t xml:space="preserve"> – spoke scornfully of Christ</w:t>
      </w:r>
      <w:r w:rsidR="007725B1" w:rsidRPr="009B77F0">
        <w:rPr>
          <w:rFonts w:asciiTheme="minorHAnsi" w:eastAsia="Times New Roman" w:hAnsiTheme="minorHAnsi"/>
          <w:color w:val="000000"/>
          <w:sz w:val="22"/>
          <w:szCs w:val="22"/>
          <w:lang w:eastAsia="en-GB"/>
        </w:rPr>
        <w:t xml:space="preserve"> </w:t>
      </w:r>
      <w:r w:rsidR="005D3BE8" w:rsidRPr="009B77F0">
        <w:rPr>
          <w:rFonts w:asciiTheme="minorHAnsi" w:eastAsia="Times New Roman" w:hAnsiTheme="minorHAnsi"/>
          <w:color w:val="000000"/>
          <w:sz w:val="22"/>
          <w:szCs w:val="22"/>
          <w:lang w:eastAsia="en-GB"/>
        </w:rPr>
        <w:t>and the Christians. He connected them</w:t>
      </w:r>
      <w:r w:rsidR="009B7FB7" w:rsidRPr="009B77F0">
        <w:rPr>
          <w:rFonts w:asciiTheme="minorHAnsi" w:eastAsia="Times New Roman" w:hAnsiTheme="minorHAnsi"/>
          <w:color w:val="000000"/>
          <w:sz w:val="22"/>
          <w:szCs w:val="22"/>
          <w:lang w:eastAsia="en-GB"/>
        </w:rPr>
        <w:t xml:space="preserve"> with the </w:t>
      </w:r>
      <w:r w:rsidR="006A1066" w:rsidRPr="009B77F0">
        <w:rPr>
          <w:rFonts w:asciiTheme="minorHAnsi" w:eastAsia="Times New Roman" w:hAnsiTheme="minorHAnsi"/>
          <w:color w:val="000000"/>
          <w:sz w:val="22"/>
          <w:szCs w:val="22"/>
          <w:lang w:eastAsia="en-GB"/>
        </w:rPr>
        <w:t>synagogues</w:t>
      </w:r>
      <w:r w:rsidR="009B7FB7" w:rsidRPr="009B77F0">
        <w:rPr>
          <w:rFonts w:asciiTheme="minorHAnsi" w:eastAsia="Times New Roman" w:hAnsiTheme="minorHAnsi"/>
          <w:color w:val="000000"/>
          <w:sz w:val="22"/>
          <w:szCs w:val="22"/>
          <w:lang w:eastAsia="en-GB"/>
        </w:rPr>
        <w:t xml:space="preserve"> of Palestine</w:t>
      </w:r>
      <w:r w:rsidR="00CE7CEF" w:rsidRPr="009B77F0">
        <w:rPr>
          <w:rFonts w:asciiTheme="minorHAnsi" w:eastAsia="Times New Roman" w:hAnsiTheme="minorHAnsi"/>
          <w:color w:val="000000"/>
          <w:sz w:val="22"/>
          <w:szCs w:val="22"/>
          <w:lang w:eastAsia="en-GB"/>
        </w:rPr>
        <w:t xml:space="preserve"> and alluded to Christ as “the </w:t>
      </w:r>
      <w:r w:rsidR="00114F3C" w:rsidRPr="009B77F0">
        <w:rPr>
          <w:rFonts w:asciiTheme="minorHAnsi" w:eastAsia="Times New Roman" w:hAnsiTheme="minorHAnsi"/>
          <w:color w:val="000000"/>
          <w:sz w:val="22"/>
          <w:szCs w:val="22"/>
          <w:lang w:eastAsia="en-GB"/>
        </w:rPr>
        <w:t>man</w:t>
      </w:r>
      <w:r w:rsidR="00CE7CEF" w:rsidRPr="009B77F0">
        <w:rPr>
          <w:rFonts w:asciiTheme="minorHAnsi" w:eastAsia="Times New Roman" w:hAnsiTheme="minorHAnsi"/>
          <w:color w:val="000000"/>
          <w:sz w:val="22"/>
          <w:szCs w:val="22"/>
          <w:lang w:eastAsia="en-GB"/>
        </w:rPr>
        <w:t xml:space="preserve"> who was </w:t>
      </w:r>
      <w:r w:rsidR="00114F3C" w:rsidRPr="009B77F0">
        <w:rPr>
          <w:rFonts w:asciiTheme="minorHAnsi" w:eastAsia="Times New Roman" w:hAnsiTheme="minorHAnsi"/>
          <w:color w:val="000000"/>
          <w:sz w:val="22"/>
          <w:szCs w:val="22"/>
          <w:lang w:eastAsia="en-GB"/>
        </w:rPr>
        <w:t>crucified</w:t>
      </w:r>
      <w:r w:rsidR="00CE7CEF" w:rsidRPr="009B77F0">
        <w:rPr>
          <w:rFonts w:asciiTheme="minorHAnsi" w:eastAsia="Times New Roman" w:hAnsiTheme="minorHAnsi"/>
          <w:color w:val="000000"/>
          <w:sz w:val="22"/>
          <w:szCs w:val="22"/>
          <w:lang w:eastAsia="en-GB"/>
        </w:rPr>
        <w:t xml:space="preserve"> in Palestine</w:t>
      </w:r>
      <w:r w:rsidR="00114F3C" w:rsidRPr="009B77F0">
        <w:rPr>
          <w:rFonts w:asciiTheme="minorHAnsi" w:eastAsia="Times New Roman" w:hAnsiTheme="minorHAnsi"/>
          <w:color w:val="000000"/>
          <w:sz w:val="22"/>
          <w:szCs w:val="22"/>
          <w:lang w:eastAsia="en-GB"/>
        </w:rPr>
        <w:t xml:space="preserve"> </w:t>
      </w:r>
      <w:r w:rsidR="00CE7CEF" w:rsidRPr="009B77F0">
        <w:rPr>
          <w:rFonts w:asciiTheme="minorHAnsi" w:eastAsia="Times New Roman" w:hAnsiTheme="minorHAnsi"/>
          <w:color w:val="000000"/>
          <w:sz w:val="22"/>
          <w:szCs w:val="22"/>
          <w:lang w:eastAsia="en-GB"/>
        </w:rPr>
        <w:t xml:space="preserve">because </w:t>
      </w:r>
      <w:r w:rsidR="00BD0CF6" w:rsidRPr="009B77F0">
        <w:rPr>
          <w:rFonts w:asciiTheme="minorHAnsi" w:eastAsia="Times New Roman" w:hAnsiTheme="minorHAnsi"/>
          <w:color w:val="000000"/>
          <w:sz w:val="22"/>
          <w:szCs w:val="22"/>
          <w:lang w:eastAsia="en-GB"/>
        </w:rPr>
        <w:t>he introduced this new cult into the world and refused to worship the Greek gods</w:t>
      </w:r>
      <w:r w:rsidR="006A1066" w:rsidRPr="009B77F0">
        <w:rPr>
          <w:rFonts w:asciiTheme="minorHAnsi" w:eastAsia="Times New Roman" w:hAnsiTheme="minorHAnsi"/>
          <w:color w:val="000000"/>
          <w:sz w:val="22"/>
          <w:szCs w:val="22"/>
          <w:lang w:eastAsia="en-GB"/>
        </w:rPr>
        <w:t>”</w:t>
      </w:r>
      <w:r w:rsidR="00BD0CF6" w:rsidRPr="009B77F0">
        <w:rPr>
          <w:rFonts w:asciiTheme="minorHAnsi" w:eastAsia="Times New Roman" w:hAnsiTheme="minorHAnsi"/>
          <w:color w:val="000000"/>
          <w:sz w:val="22"/>
          <w:szCs w:val="22"/>
          <w:lang w:eastAsia="en-GB"/>
        </w:rPr>
        <w:t>.</w:t>
      </w:r>
    </w:p>
    <w:p w14:paraId="21E04FBA" w14:textId="77777777" w:rsidR="004B74F8" w:rsidRDefault="006A1066" w:rsidP="004B74F8">
      <w:pPr>
        <w:pStyle w:val="ListParagraph"/>
        <w:numPr>
          <w:ilvl w:val="0"/>
          <w:numId w:val="10"/>
        </w:numPr>
        <w:spacing w:before="100" w:beforeAutospacing="1" w:after="100" w:afterAutospacing="1" w:line="240" w:lineRule="auto"/>
        <w:rPr>
          <w:rFonts w:asciiTheme="minorHAnsi" w:eastAsia="Times New Roman" w:hAnsiTheme="minorHAnsi"/>
          <w:color w:val="000000"/>
          <w:sz w:val="22"/>
          <w:szCs w:val="22"/>
          <w:lang w:eastAsia="en-GB"/>
        </w:rPr>
      </w:pPr>
      <w:r w:rsidRPr="004B74F8">
        <w:rPr>
          <w:rFonts w:asciiTheme="minorHAnsi" w:eastAsia="Times New Roman" w:hAnsiTheme="minorHAnsi"/>
          <w:b/>
          <w:bCs/>
          <w:color w:val="000000"/>
          <w:sz w:val="22"/>
          <w:szCs w:val="22"/>
          <w:lang w:eastAsia="en-GB"/>
        </w:rPr>
        <w:t>Plinius Secundus</w:t>
      </w:r>
      <w:r w:rsidR="00963CFE" w:rsidRPr="004B74F8">
        <w:rPr>
          <w:rFonts w:asciiTheme="minorHAnsi" w:eastAsia="Times New Roman" w:hAnsiTheme="minorHAnsi"/>
          <w:color w:val="000000"/>
          <w:sz w:val="22"/>
          <w:szCs w:val="22"/>
          <w:lang w:eastAsia="en-GB"/>
        </w:rPr>
        <w:t>, governor of Bithynia in Asia Minor (AD 112)</w:t>
      </w:r>
      <w:r w:rsidR="00C534F5" w:rsidRPr="004B74F8">
        <w:rPr>
          <w:rFonts w:asciiTheme="minorHAnsi" w:eastAsia="Times New Roman" w:hAnsiTheme="minorHAnsi"/>
          <w:color w:val="000000"/>
          <w:sz w:val="22"/>
          <w:szCs w:val="22"/>
          <w:lang w:eastAsia="en-GB"/>
        </w:rPr>
        <w:t xml:space="preserve"> – who wrote to emperor </w:t>
      </w:r>
      <w:r w:rsidR="006C25F0" w:rsidRPr="004B74F8">
        <w:rPr>
          <w:rFonts w:asciiTheme="minorHAnsi" w:eastAsia="Times New Roman" w:hAnsiTheme="minorHAnsi"/>
          <w:color w:val="000000"/>
          <w:sz w:val="22"/>
          <w:szCs w:val="22"/>
          <w:lang w:eastAsia="en-GB"/>
        </w:rPr>
        <w:t>T</w:t>
      </w:r>
      <w:r w:rsidR="00C534F5" w:rsidRPr="004B74F8">
        <w:rPr>
          <w:rFonts w:asciiTheme="minorHAnsi" w:eastAsia="Times New Roman" w:hAnsiTheme="minorHAnsi"/>
          <w:color w:val="000000"/>
          <w:sz w:val="22"/>
          <w:szCs w:val="22"/>
          <w:lang w:eastAsia="en-GB"/>
        </w:rPr>
        <w:t>rajan</w:t>
      </w:r>
      <w:r w:rsidR="006C25F0" w:rsidRPr="004B74F8">
        <w:rPr>
          <w:rFonts w:asciiTheme="minorHAnsi" w:eastAsia="Times New Roman" w:hAnsiTheme="minorHAnsi"/>
          <w:color w:val="000000"/>
          <w:sz w:val="22"/>
          <w:szCs w:val="22"/>
          <w:lang w:eastAsia="en-GB"/>
        </w:rPr>
        <w:t xml:space="preserve"> </w:t>
      </w:r>
      <w:r w:rsidR="00C534F5" w:rsidRPr="004B74F8">
        <w:rPr>
          <w:rFonts w:asciiTheme="minorHAnsi" w:eastAsia="Times New Roman" w:hAnsiTheme="minorHAnsi"/>
          <w:color w:val="000000"/>
          <w:sz w:val="22"/>
          <w:szCs w:val="22"/>
          <w:lang w:eastAsia="en-GB"/>
        </w:rPr>
        <w:t xml:space="preserve">seeking counsel </w:t>
      </w:r>
      <w:r w:rsidR="00B736A2" w:rsidRPr="004B74F8">
        <w:rPr>
          <w:rFonts w:asciiTheme="minorHAnsi" w:eastAsia="Times New Roman" w:hAnsiTheme="minorHAnsi"/>
          <w:color w:val="000000"/>
          <w:sz w:val="22"/>
          <w:szCs w:val="22"/>
          <w:lang w:eastAsia="en-GB"/>
        </w:rPr>
        <w:t xml:space="preserve">about how he should treat the </w:t>
      </w:r>
      <w:r w:rsidR="006C25F0" w:rsidRPr="004B74F8">
        <w:rPr>
          <w:rFonts w:asciiTheme="minorHAnsi" w:eastAsia="Times New Roman" w:hAnsiTheme="minorHAnsi"/>
          <w:color w:val="000000"/>
          <w:sz w:val="22"/>
          <w:szCs w:val="22"/>
          <w:lang w:eastAsia="en-GB"/>
        </w:rPr>
        <w:t>Christians</w:t>
      </w:r>
      <w:r w:rsidR="00B736A2" w:rsidRPr="004B74F8">
        <w:rPr>
          <w:rFonts w:asciiTheme="minorHAnsi" w:eastAsia="Times New Roman" w:hAnsiTheme="minorHAnsi"/>
          <w:color w:val="000000"/>
          <w:sz w:val="22"/>
          <w:szCs w:val="22"/>
          <w:lang w:eastAsia="en-GB"/>
        </w:rPr>
        <w:t xml:space="preserve">. He was a man who hated </w:t>
      </w:r>
      <w:r w:rsidR="006C25F0" w:rsidRPr="004B74F8">
        <w:rPr>
          <w:rFonts w:asciiTheme="minorHAnsi" w:eastAsia="Times New Roman" w:hAnsiTheme="minorHAnsi"/>
          <w:color w:val="000000"/>
          <w:sz w:val="22"/>
          <w:szCs w:val="22"/>
          <w:lang w:eastAsia="en-GB"/>
        </w:rPr>
        <w:t>Christians</w:t>
      </w:r>
      <w:r w:rsidR="00B736A2" w:rsidRPr="004B74F8">
        <w:rPr>
          <w:rFonts w:asciiTheme="minorHAnsi" w:eastAsia="Times New Roman" w:hAnsiTheme="minorHAnsi"/>
          <w:color w:val="000000"/>
          <w:sz w:val="22"/>
          <w:szCs w:val="22"/>
          <w:lang w:eastAsia="en-GB"/>
        </w:rPr>
        <w:t xml:space="preserve"> so that he would murder them</w:t>
      </w:r>
      <w:r w:rsidR="009721E1" w:rsidRPr="004B74F8">
        <w:rPr>
          <w:rFonts w:asciiTheme="minorHAnsi" w:eastAsia="Times New Roman" w:hAnsiTheme="minorHAnsi"/>
          <w:color w:val="000000"/>
          <w:sz w:val="22"/>
          <w:szCs w:val="22"/>
          <w:lang w:eastAsia="en-GB"/>
        </w:rPr>
        <w:t>, he did not care whether they were men, women, boys or girls.</w:t>
      </w:r>
      <w:r w:rsidR="006C25F0" w:rsidRPr="004B74F8">
        <w:rPr>
          <w:rFonts w:asciiTheme="minorHAnsi" w:eastAsia="Times New Roman" w:hAnsiTheme="minorHAnsi"/>
          <w:color w:val="000000"/>
          <w:sz w:val="22"/>
          <w:szCs w:val="22"/>
          <w:lang w:eastAsia="en-GB"/>
        </w:rPr>
        <w:t xml:space="preserve"> </w:t>
      </w:r>
      <w:r w:rsidR="009721E1" w:rsidRPr="004B74F8">
        <w:rPr>
          <w:rFonts w:asciiTheme="minorHAnsi" w:eastAsia="Times New Roman" w:hAnsiTheme="minorHAnsi"/>
          <w:color w:val="000000"/>
          <w:sz w:val="22"/>
          <w:szCs w:val="22"/>
          <w:lang w:eastAsia="en-GB"/>
        </w:rPr>
        <w:t xml:space="preserve">He tried to make </w:t>
      </w:r>
      <w:r w:rsidR="006C25F0" w:rsidRPr="004B74F8">
        <w:rPr>
          <w:rFonts w:asciiTheme="minorHAnsi" w:eastAsia="Times New Roman" w:hAnsiTheme="minorHAnsi"/>
          <w:color w:val="000000"/>
          <w:sz w:val="22"/>
          <w:szCs w:val="22"/>
          <w:lang w:eastAsia="en-GB"/>
        </w:rPr>
        <w:t>Christians</w:t>
      </w:r>
      <w:r w:rsidR="009721E1" w:rsidRPr="004B74F8">
        <w:rPr>
          <w:rFonts w:asciiTheme="minorHAnsi" w:eastAsia="Times New Roman" w:hAnsiTheme="minorHAnsi"/>
          <w:color w:val="000000"/>
          <w:sz w:val="22"/>
          <w:szCs w:val="22"/>
          <w:lang w:eastAsia="en-GB"/>
        </w:rPr>
        <w:t xml:space="preserve"> </w:t>
      </w:r>
      <w:r w:rsidR="008A369D" w:rsidRPr="004B74F8">
        <w:rPr>
          <w:rFonts w:asciiTheme="minorHAnsi" w:eastAsia="Times New Roman" w:hAnsiTheme="minorHAnsi"/>
          <w:color w:val="000000"/>
          <w:sz w:val="22"/>
          <w:szCs w:val="22"/>
          <w:lang w:eastAsia="en-GB"/>
        </w:rPr>
        <w:t>bow to the statues of Trajan</w:t>
      </w:r>
      <w:r w:rsidR="006C25F0" w:rsidRPr="004B74F8">
        <w:rPr>
          <w:rFonts w:asciiTheme="minorHAnsi" w:eastAsia="Times New Roman" w:hAnsiTheme="minorHAnsi"/>
          <w:color w:val="000000"/>
          <w:sz w:val="22"/>
          <w:szCs w:val="22"/>
          <w:lang w:eastAsia="en-GB"/>
        </w:rPr>
        <w:t xml:space="preserve"> </w:t>
      </w:r>
      <w:r w:rsidR="008A369D" w:rsidRPr="004B74F8">
        <w:rPr>
          <w:rFonts w:asciiTheme="minorHAnsi" w:eastAsia="Times New Roman" w:hAnsiTheme="minorHAnsi"/>
          <w:color w:val="000000"/>
          <w:sz w:val="22"/>
          <w:szCs w:val="22"/>
          <w:lang w:eastAsia="en-GB"/>
        </w:rPr>
        <w:t>and tried to make them curse Christ.</w:t>
      </w:r>
    </w:p>
    <w:p w14:paraId="145FEFCB" w14:textId="1AED6FA2" w:rsidR="00EA4210" w:rsidRPr="004B74F8" w:rsidRDefault="008A369D" w:rsidP="004B74F8">
      <w:pPr>
        <w:pStyle w:val="ListParagraph"/>
        <w:numPr>
          <w:ilvl w:val="0"/>
          <w:numId w:val="10"/>
        </w:numPr>
        <w:spacing w:before="100" w:beforeAutospacing="1" w:after="100" w:afterAutospacing="1" w:line="240" w:lineRule="auto"/>
        <w:rPr>
          <w:rFonts w:asciiTheme="minorHAnsi" w:eastAsia="Times New Roman" w:hAnsiTheme="minorHAnsi"/>
          <w:color w:val="000000"/>
          <w:sz w:val="22"/>
          <w:szCs w:val="22"/>
          <w:lang w:eastAsia="en-GB"/>
        </w:rPr>
      </w:pPr>
      <w:r w:rsidRPr="004B74F8">
        <w:rPr>
          <w:rFonts w:asciiTheme="minorHAnsi" w:eastAsia="Times New Roman" w:hAnsiTheme="minorHAnsi"/>
          <w:b/>
          <w:bCs/>
          <w:color w:val="000000"/>
          <w:sz w:val="22"/>
          <w:szCs w:val="22"/>
          <w:lang w:eastAsia="en-GB"/>
        </w:rPr>
        <w:t>Justi</w:t>
      </w:r>
      <w:r w:rsidR="00804C30" w:rsidRPr="004B74F8">
        <w:rPr>
          <w:rFonts w:asciiTheme="minorHAnsi" w:eastAsia="Times New Roman" w:hAnsiTheme="minorHAnsi"/>
          <w:b/>
          <w:bCs/>
          <w:color w:val="000000"/>
          <w:sz w:val="22"/>
          <w:szCs w:val="22"/>
          <w:lang w:eastAsia="en-GB"/>
        </w:rPr>
        <w:t>n</w:t>
      </w:r>
      <w:r w:rsidRPr="004B74F8">
        <w:rPr>
          <w:rFonts w:asciiTheme="minorHAnsi" w:eastAsia="Times New Roman" w:hAnsiTheme="minorHAnsi"/>
          <w:b/>
          <w:bCs/>
          <w:color w:val="000000"/>
          <w:sz w:val="22"/>
          <w:szCs w:val="22"/>
          <w:lang w:eastAsia="en-GB"/>
        </w:rPr>
        <w:t xml:space="preserve"> Martyr</w:t>
      </w:r>
      <w:r w:rsidR="00804C30" w:rsidRPr="004B74F8">
        <w:rPr>
          <w:rFonts w:asciiTheme="minorHAnsi" w:eastAsia="Times New Roman" w:hAnsiTheme="minorHAnsi"/>
          <w:b/>
          <w:bCs/>
          <w:color w:val="000000"/>
          <w:sz w:val="22"/>
          <w:szCs w:val="22"/>
          <w:lang w:eastAsia="en-GB"/>
        </w:rPr>
        <w:t xml:space="preserve"> – </w:t>
      </w:r>
      <w:r w:rsidR="00804C30" w:rsidRPr="004B74F8">
        <w:rPr>
          <w:rFonts w:asciiTheme="minorHAnsi" w:eastAsia="Times New Roman" w:hAnsiTheme="minorHAnsi"/>
          <w:color w:val="000000"/>
          <w:sz w:val="22"/>
          <w:szCs w:val="22"/>
          <w:lang w:eastAsia="en-GB"/>
        </w:rPr>
        <w:t xml:space="preserve">in about AD 150 </w:t>
      </w:r>
      <w:r w:rsidR="006C25F0" w:rsidRPr="004B74F8">
        <w:rPr>
          <w:rFonts w:asciiTheme="minorHAnsi" w:eastAsia="Times New Roman" w:hAnsiTheme="minorHAnsi"/>
          <w:color w:val="000000"/>
          <w:sz w:val="22"/>
          <w:szCs w:val="22"/>
          <w:lang w:eastAsia="en-GB"/>
        </w:rPr>
        <w:t>Justin</w:t>
      </w:r>
      <w:r w:rsidR="00804C30" w:rsidRPr="004B74F8">
        <w:rPr>
          <w:rFonts w:asciiTheme="minorHAnsi" w:eastAsia="Times New Roman" w:hAnsiTheme="minorHAnsi"/>
          <w:color w:val="000000"/>
          <w:sz w:val="22"/>
          <w:szCs w:val="22"/>
          <w:lang w:eastAsia="en-GB"/>
        </w:rPr>
        <w:t xml:space="preserve"> addressed his </w:t>
      </w:r>
      <w:r w:rsidR="00737ADD" w:rsidRPr="004B74F8">
        <w:rPr>
          <w:rFonts w:asciiTheme="minorHAnsi" w:eastAsia="Times New Roman" w:hAnsiTheme="minorHAnsi"/>
          <w:color w:val="000000"/>
          <w:sz w:val="22"/>
          <w:szCs w:val="22"/>
          <w:lang w:eastAsia="en-GB"/>
        </w:rPr>
        <w:t>defence</w:t>
      </w:r>
      <w:r w:rsidR="00804C30" w:rsidRPr="004B74F8">
        <w:rPr>
          <w:rFonts w:asciiTheme="minorHAnsi" w:eastAsia="Times New Roman" w:hAnsiTheme="minorHAnsi"/>
          <w:b/>
          <w:bCs/>
          <w:color w:val="000000"/>
          <w:sz w:val="22"/>
          <w:szCs w:val="22"/>
          <w:lang w:eastAsia="en-GB"/>
        </w:rPr>
        <w:t xml:space="preserve"> </w:t>
      </w:r>
      <w:r w:rsidR="00737ADD" w:rsidRPr="004B74F8">
        <w:rPr>
          <w:rFonts w:asciiTheme="minorHAnsi" w:eastAsia="Times New Roman" w:hAnsiTheme="minorHAnsi"/>
          <w:color w:val="000000"/>
          <w:sz w:val="22"/>
          <w:szCs w:val="22"/>
          <w:lang w:eastAsia="en-GB"/>
        </w:rPr>
        <w:t>of Christianity</w:t>
      </w:r>
      <w:r w:rsidR="00246F4F" w:rsidRPr="004B74F8">
        <w:rPr>
          <w:rFonts w:asciiTheme="minorHAnsi" w:eastAsia="Times New Roman" w:hAnsiTheme="minorHAnsi"/>
          <w:color w:val="000000"/>
          <w:sz w:val="22"/>
          <w:szCs w:val="22"/>
          <w:lang w:eastAsia="en-GB"/>
        </w:rPr>
        <w:t xml:space="preserve"> </w:t>
      </w:r>
      <w:r w:rsidR="00737ADD" w:rsidRPr="004B74F8">
        <w:rPr>
          <w:rFonts w:asciiTheme="minorHAnsi" w:eastAsia="Times New Roman" w:hAnsiTheme="minorHAnsi"/>
          <w:color w:val="000000"/>
          <w:sz w:val="22"/>
          <w:szCs w:val="22"/>
          <w:lang w:eastAsia="en-GB"/>
        </w:rPr>
        <w:t>to the Emperor Antoni</w:t>
      </w:r>
      <w:r w:rsidR="00D9410B" w:rsidRPr="004B74F8">
        <w:rPr>
          <w:rFonts w:asciiTheme="minorHAnsi" w:eastAsia="Times New Roman" w:hAnsiTheme="minorHAnsi"/>
          <w:color w:val="000000"/>
          <w:sz w:val="22"/>
          <w:szCs w:val="22"/>
          <w:lang w:eastAsia="en-GB"/>
        </w:rPr>
        <w:t xml:space="preserve">nus Pius, and was referred to Pilate’s </w:t>
      </w:r>
      <w:r w:rsidR="00091E03" w:rsidRPr="004B74F8">
        <w:rPr>
          <w:rFonts w:asciiTheme="minorHAnsi" w:eastAsia="Times New Roman" w:hAnsiTheme="minorHAnsi"/>
          <w:color w:val="000000"/>
          <w:sz w:val="22"/>
          <w:szCs w:val="22"/>
          <w:lang w:eastAsia="en-GB"/>
        </w:rPr>
        <w:t xml:space="preserve">report, which read “they </w:t>
      </w:r>
      <w:r w:rsidR="00246F4F" w:rsidRPr="004B74F8">
        <w:rPr>
          <w:rFonts w:asciiTheme="minorHAnsi" w:eastAsia="Times New Roman" w:hAnsiTheme="minorHAnsi"/>
          <w:color w:val="000000"/>
          <w:sz w:val="22"/>
          <w:szCs w:val="22"/>
          <w:lang w:eastAsia="en-GB"/>
        </w:rPr>
        <w:t>pierced</w:t>
      </w:r>
      <w:r w:rsidR="00091E03" w:rsidRPr="004B74F8">
        <w:rPr>
          <w:rFonts w:asciiTheme="minorHAnsi" w:eastAsia="Times New Roman" w:hAnsiTheme="minorHAnsi"/>
          <w:color w:val="000000"/>
          <w:sz w:val="22"/>
          <w:szCs w:val="22"/>
          <w:lang w:eastAsia="en-GB"/>
        </w:rPr>
        <w:t xml:space="preserve"> his hands and feet, and after they crucified him</w:t>
      </w:r>
      <w:r w:rsidR="00246F4F" w:rsidRPr="004B74F8">
        <w:rPr>
          <w:rFonts w:asciiTheme="minorHAnsi" w:eastAsia="Times New Roman" w:hAnsiTheme="minorHAnsi"/>
          <w:color w:val="000000"/>
          <w:sz w:val="22"/>
          <w:szCs w:val="22"/>
          <w:lang w:eastAsia="en-GB"/>
        </w:rPr>
        <w:t>, they cast lots for his garments and divided them among themselves.”</w:t>
      </w:r>
      <w:r w:rsidR="00267CAE" w:rsidRPr="004B74F8">
        <w:rPr>
          <w:rFonts w:asciiTheme="minorHAnsi" w:eastAsia="Times New Roman" w:hAnsiTheme="minorHAnsi"/>
          <w:color w:val="000000"/>
          <w:sz w:val="22"/>
          <w:szCs w:val="22"/>
          <w:lang w:eastAsia="en-GB"/>
        </w:rPr>
        <w:t xml:space="preserve"> Justin at first did not believe in Jesus, he really wanted to search for the truth</w:t>
      </w:r>
      <w:r w:rsidR="006C25F0" w:rsidRPr="004B74F8">
        <w:rPr>
          <w:rFonts w:asciiTheme="minorHAnsi" w:eastAsia="Times New Roman" w:hAnsiTheme="minorHAnsi"/>
          <w:color w:val="000000"/>
          <w:sz w:val="22"/>
          <w:szCs w:val="22"/>
          <w:lang w:eastAsia="en-GB"/>
        </w:rPr>
        <w:t>, but later he met an old man who was a Christian, who led him to Christ.</w:t>
      </w:r>
      <w:r w:rsidR="000F2183" w:rsidRPr="004B74F8">
        <w:rPr>
          <w:rFonts w:asciiTheme="minorHAnsi" w:eastAsia="Times New Roman" w:hAnsiTheme="minorHAnsi"/>
          <w:color w:val="000000"/>
          <w:sz w:val="22"/>
          <w:szCs w:val="22"/>
          <w:lang w:eastAsia="en-GB"/>
        </w:rPr>
        <w:t xml:space="preserve">  </w:t>
      </w:r>
      <w:r w:rsidR="00EA4210" w:rsidRPr="004B74F8">
        <w:rPr>
          <w:rFonts w:asciiTheme="minorHAnsi" w:eastAsia="Times New Roman" w:hAnsiTheme="minorHAnsi"/>
          <w:color w:val="000000"/>
          <w:sz w:val="22"/>
          <w:szCs w:val="22"/>
          <w:lang w:eastAsia="en-GB"/>
        </w:rPr>
        <w:t xml:space="preserve">As for the resurrection, we know it was referred to by first and second century Jews because of the writings of the early church father, Justin Martyr. He details how the Jews in the diaspora were fomenting the story that the empty tomb was caused by the disciples of Jesus who stole the body. They wouldn't need the story if the tomb hadn't been empty. </w:t>
      </w:r>
    </w:p>
    <w:p w14:paraId="145FEFCC" w14:textId="77777777" w:rsidR="00EA4210" w:rsidRPr="0084775B" w:rsidRDefault="00EA4210" w:rsidP="00EA4210">
      <w:pPr>
        <w:spacing w:before="100" w:beforeAutospacing="1" w:after="100" w:afterAutospacing="1" w:line="240" w:lineRule="auto"/>
        <w:outlineLvl w:val="1"/>
        <w:rPr>
          <w:rFonts w:asciiTheme="minorHAnsi" w:eastAsia="Times New Roman" w:hAnsiTheme="minorHAnsi"/>
          <w:b/>
          <w:bCs/>
          <w:color w:val="000000"/>
          <w:sz w:val="22"/>
          <w:szCs w:val="22"/>
          <w:lang w:eastAsia="en-GB"/>
        </w:rPr>
      </w:pPr>
      <w:r w:rsidRPr="0084775B">
        <w:rPr>
          <w:rFonts w:asciiTheme="minorHAnsi" w:eastAsia="Times New Roman" w:hAnsiTheme="minorHAnsi"/>
          <w:b/>
          <w:bCs/>
          <w:color w:val="000000"/>
          <w:sz w:val="22"/>
          <w:szCs w:val="22"/>
          <w:lang w:eastAsia="en-GB"/>
        </w:rPr>
        <w:t xml:space="preserve">4: The Empty Tomb Provides Us </w:t>
      </w:r>
      <w:proofErr w:type="gramStart"/>
      <w:r w:rsidRPr="0084775B">
        <w:rPr>
          <w:rFonts w:asciiTheme="minorHAnsi" w:eastAsia="Times New Roman" w:hAnsiTheme="minorHAnsi"/>
          <w:b/>
          <w:bCs/>
          <w:color w:val="000000"/>
          <w:sz w:val="22"/>
          <w:szCs w:val="22"/>
          <w:lang w:eastAsia="en-GB"/>
        </w:rPr>
        <w:t>With</w:t>
      </w:r>
      <w:proofErr w:type="gramEnd"/>
      <w:r w:rsidRPr="0084775B">
        <w:rPr>
          <w:rFonts w:asciiTheme="minorHAnsi" w:eastAsia="Times New Roman" w:hAnsiTheme="minorHAnsi"/>
          <w:b/>
          <w:bCs/>
          <w:color w:val="000000"/>
          <w:sz w:val="22"/>
          <w:szCs w:val="22"/>
          <w:lang w:eastAsia="en-GB"/>
        </w:rPr>
        <w:t xml:space="preserve"> Evidence</w:t>
      </w:r>
    </w:p>
    <w:p w14:paraId="145FEFCD" w14:textId="77777777" w:rsidR="00EA4210" w:rsidRPr="0084775B" w:rsidRDefault="00EA4210" w:rsidP="00EA4210">
      <w:pPr>
        <w:spacing w:after="0"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This then leads us to the greatest evidence which we can point </w:t>
      </w:r>
      <w:proofErr w:type="gramStart"/>
      <w:r w:rsidRPr="0084775B">
        <w:rPr>
          <w:rFonts w:asciiTheme="minorHAnsi" w:eastAsia="Times New Roman" w:hAnsiTheme="minorHAnsi"/>
          <w:color w:val="000000"/>
          <w:sz w:val="22"/>
          <w:szCs w:val="22"/>
          <w:lang w:eastAsia="en-GB"/>
        </w:rPr>
        <w:t>to:</w:t>
      </w:r>
      <w:proofErr w:type="gramEnd"/>
      <w:r w:rsidRPr="0084775B">
        <w:rPr>
          <w:rFonts w:asciiTheme="minorHAnsi" w:eastAsia="Times New Roman" w:hAnsiTheme="minorHAnsi"/>
          <w:color w:val="000000"/>
          <w:sz w:val="22"/>
          <w:szCs w:val="22"/>
          <w:lang w:eastAsia="en-GB"/>
        </w:rPr>
        <w:t xml:space="preserve"> the empty tomb itself. What is as clear today as it has been for almost two thousand years, is that NO BODY HAS EVER BEEN PRODUCED! Only some empty clothes. There has never been any dispute by the Jews, or the Romans or the Christians over the fact that the tomb was empty. Everyone is agreed on this point. The alternative would have been too difficult to prove. What is so amazing </w:t>
      </w:r>
      <w:r w:rsidRPr="0084775B">
        <w:rPr>
          <w:rFonts w:asciiTheme="minorHAnsi" w:eastAsia="Times New Roman" w:hAnsiTheme="minorHAnsi"/>
          <w:color w:val="000000"/>
          <w:sz w:val="22"/>
          <w:szCs w:val="22"/>
          <w:lang w:eastAsia="en-GB"/>
        </w:rPr>
        <w:lastRenderedPageBreak/>
        <w:t xml:space="preserve">about this simple fact are the implications behind the empty tomb. </w:t>
      </w:r>
      <w:proofErr w:type="gramStart"/>
      <w:r w:rsidRPr="0084775B">
        <w:rPr>
          <w:rFonts w:asciiTheme="minorHAnsi" w:eastAsia="Times New Roman" w:hAnsiTheme="minorHAnsi"/>
          <w:color w:val="000000"/>
          <w:sz w:val="22"/>
          <w:szCs w:val="22"/>
          <w:lang w:eastAsia="en-GB"/>
        </w:rPr>
        <w:t>In order to</w:t>
      </w:r>
      <w:proofErr w:type="gramEnd"/>
      <w:r w:rsidRPr="0084775B">
        <w:rPr>
          <w:rFonts w:asciiTheme="minorHAnsi" w:eastAsia="Times New Roman" w:hAnsiTheme="minorHAnsi"/>
          <w:color w:val="000000"/>
          <w:sz w:val="22"/>
          <w:szCs w:val="22"/>
          <w:lang w:eastAsia="en-GB"/>
        </w:rPr>
        <w:t xml:space="preserve"> understand these implications, it might be good to remind ourselves of the scenario surrounding the tomb. Consider the following: </w:t>
      </w:r>
    </w:p>
    <w:p w14:paraId="145FEFCE" w14:textId="77777777" w:rsidR="00EA4210" w:rsidRPr="0084775B" w:rsidRDefault="00EA4210" w:rsidP="00EA4210">
      <w:pPr>
        <w:numPr>
          <w:ilvl w:val="0"/>
          <w:numId w:val="4"/>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According to archaeological evidence a two-ton STONE would have been used as a doorway for the tomb. This would have been wedged into a slanted groove above and to the left of the entrance to the tomb. Once the body had been placed inside the tomb, the wedge would have been removed and the stone would have been rolled over the doorway to block any potential grave robbers. Yet this enormous stone was found </w:t>
      </w:r>
      <w:proofErr w:type="spellStart"/>
      <w:r w:rsidRPr="0084775B">
        <w:rPr>
          <w:rFonts w:asciiTheme="minorHAnsi" w:eastAsia="Times New Roman" w:hAnsiTheme="minorHAnsi"/>
          <w:color w:val="000000"/>
          <w:sz w:val="22"/>
          <w:szCs w:val="22"/>
          <w:lang w:eastAsia="en-GB"/>
        </w:rPr>
        <w:t>laying</w:t>
      </w:r>
      <w:proofErr w:type="spellEnd"/>
      <w:r w:rsidRPr="0084775B">
        <w:rPr>
          <w:rFonts w:asciiTheme="minorHAnsi" w:eastAsia="Times New Roman" w:hAnsiTheme="minorHAnsi"/>
          <w:color w:val="000000"/>
          <w:sz w:val="22"/>
          <w:szCs w:val="22"/>
          <w:lang w:eastAsia="en-GB"/>
        </w:rPr>
        <w:t xml:space="preserve"> up and away from the entrance of the tomb (see Mark 16, and John 20). It has been suggested that it would have taken almost twenty men to have accomplished such a feat. </w:t>
      </w:r>
    </w:p>
    <w:p w14:paraId="145FEFCF" w14:textId="17B21008" w:rsidR="00EA4210" w:rsidRPr="0084775B" w:rsidRDefault="00EA4210" w:rsidP="00EA4210">
      <w:pPr>
        <w:numPr>
          <w:ilvl w:val="0"/>
          <w:numId w:val="4"/>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A Roman SEAL (made up of a rope slung across the surface of the </w:t>
      </w:r>
      <w:r w:rsidR="00FE19AC" w:rsidRPr="0084775B">
        <w:rPr>
          <w:rFonts w:asciiTheme="minorHAnsi" w:eastAsia="Times New Roman" w:hAnsiTheme="minorHAnsi"/>
          <w:color w:val="000000"/>
          <w:sz w:val="22"/>
          <w:szCs w:val="22"/>
          <w:lang w:eastAsia="en-GB"/>
        </w:rPr>
        <w:t>stone and</w:t>
      </w:r>
      <w:r w:rsidRPr="0084775B">
        <w:rPr>
          <w:rFonts w:asciiTheme="minorHAnsi" w:eastAsia="Times New Roman" w:hAnsiTheme="minorHAnsi"/>
          <w:color w:val="000000"/>
          <w:sz w:val="22"/>
          <w:szCs w:val="22"/>
          <w:lang w:eastAsia="en-GB"/>
        </w:rPr>
        <w:t xml:space="preserve"> attached to the sides of the tomb wall) would have been fastened, to warn away robbers (Matthew 27:66). The punishment for defacing a Roman Seal was death, carried out by being crucified upside-down. This seal was missing when the empty tomb was discovered. </w:t>
      </w:r>
    </w:p>
    <w:p w14:paraId="145FEFD0" w14:textId="5FBCCD0B" w:rsidR="00EA4210" w:rsidRPr="0084775B" w:rsidRDefault="00EA4210" w:rsidP="00EA4210">
      <w:pPr>
        <w:numPr>
          <w:ilvl w:val="0"/>
          <w:numId w:val="4"/>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Sixteen GUARDS would have been stationed at the sepulchre (Matthew 27:66). Four immediately in front of the tomb, and the remaining twelve in groups of four fanning out in a semi-circle. These were not Jewish temple guards, but Roman legionnaires; the most disciplined fighting force of their era; the "creme-de-la-creme!" They would have all known that the penalty for sleeping on the job was execution, by being burned to death with their own clothes. The scriptures tell us that these guards, upon realizing that the tomb was empty, did not go back to their barracks, but went to the Jewish priests. Why? Because they knew they would not be believed by their own </w:t>
      </w:r>
      <w:r w:rsidR="00164208" w:rsidRPr="0084775B">
        <w:rPr>
          <w:rFonts w:asciiTheme="minorHAnsi" w:eastAsia="Times New Roman" w:hAnsiTheme="minorHAnsi"/>
          <w:color w:val="000000"/>
          <w:sz w:val="22"/>
          <w:szCs w:val="22"/>
          <w:lang w:eastAsia="en-GB"/>
        </w:rPr>
        <w:t>superiors and</w:t>
      </w:r>
      <w:r w:rsidRPr="0084775B">
        <w:rPr>
          <w:rFonts w:asciiTheme="minorHAnsi" w:eastAsia="Times New Roman" w:hAnsiTheme="minorHAnsi"/>
          <w:color w:val="000000"/>
          <w:sz w:val="22"/>
          <w:szCs w:val="22"/>
          <w:lang w:eastAsia="en-GB"/>
        </w:rPr>
        <w:t xml:space="preserve"> would have been executed for sleeping on the job. They went to the temple priests to have them plead their case for them. And we know that the temple priests bribed the soldiers to tell the people that the disciples stole the body (refer to </w:t>
      </w:r>
      <w:hyperlink r:id="rId48" w:history="1">
        <w:r w:rsidRPr="00040070">
          <w:rPr>
            <w:rStyle w:val="Hyperlink"/>
            <w:rFonts w:asciiTheme="minorHAnsi" w:eastAsia="Times New Roman" w:hAnsiTheme="minorHAnsi"/>
            <w:b/>
            <w:bCs/>
            <w:sz w:val="22"/>
            <w:szCs w:val="22"/>
            <w:lang w:eastAsia="en-GB"/>
          </w:rPr>
          <w:t>Matthew 28:11-15</w:t>
        </w:r>
      </w:hyperlink>
      <w:r w:rsidRPr="0084775B">
        <w:rPr>
          <w:rFonts w:asciiTheme="minorHAnsi" w:eastAsia="Times New Roman" w:hAnsiTheme="minorHAnsi"/>
          <w:color w:val="000000"/>
          <w:sz w:val="22"/>
          <w:szCs w:val="22"/>
          <w:lang w:eastAsia="en-GB"/>
        </w:rPr>
        <w:t xml:space="preserve">). </w:t>
      </w:r>
    </w:p>
    <w:p w14:paraId="145FEFD1" w14:textId="77777777" w:rsidR="00EA4210" w:rsidRPr="0084775B" w:rsidRDefault="00EA4210" w:rsidP="00EA4210">
      <w:pPr>
        <w:numPr>
          <w:ilvl w:val="0"/>
          <w:numId w:val="4"/>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Recently in the town of Nazareth, a MARBLE SLAB was discovered, written in the name of Caesar (thus dating it to around the time of Jesus). On it was inscribed the penalty of death for anyone robbing or defacing a tomb. Yet, we know that prior to this time the crime for grave robbery only warranted a fine. It seems a stiffer penalty was suddenly imposed in the 1st century, due possibly to the embarrassment of Christ's empty tomb. </w:t>
      </w:r>
    </w:p>
    <w:p w14:paraId="145FEFD2" w14:textId="25B83BA0" w:rsidR="00EA4210" w:rsidRPr="0084775B" w:rsidRDefault="00EA4210" w:rsidP="00EA4210">
      <w:p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So</w:t>
      </w:r>
      <w:r w:rsidR="00E00C6B">
        <w:rPr>
          <w:rFonts w:asciiTheme="minorHAnsi" w:eastAsia="Times New Roman" w:hAnsiTheme="minorHAnsi"/>
          <w:color w:val="000000"/>
          <w:sz w:val="22"/>
          <w:szCs w:val="22"/>
          <w:lang w:eastAsia="en-GB"/>
        </w:rPr>
        <w:t>,</w:t>
      </w:r>
      <w:r w:rsidRPr="0084775B">
        <w:rPr>
          <w:rFonts w:asciiTheme="minorHAnsi" w:eastAsia="Times New Roman" w:hAnsiTheme="minorHAnsi"/>
          <w:color w:val="000000"/>
          <w:sz w:val="22"/>
          <w:szCs w:val="22"/>
          <w:lang w:eastAsia="en-GB"/>
        </w:rPr>
        <w:t xml:space="preserve"> we have an empty tomb, in which lay some empty grave garments. We have a two-ton stone moved up and away from the entrance, and the seal broken. On top of that we have sixteen of the best soldiers in the world befuddled as to how the stone, the seal, and the body could have been moved while they were standing on guard just a few feet away. On these points not too many people dispute. </w:t>
      </w:r>
    </w:p>
    <w:p w14:paraId="145FEFD3" w14:textId="77777777" w:rsidR="00EA4210" w:rsidRPr="0084775B" w:rsidRDefault="00EA4210" w:rsidP="00EA4210">
      <w:p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There are however a few theories which are being bandied about by those trying to come up with excuses for the empty tomb. Some of them are quite comical. Let me just list them below: </w:t>
      </w:r>
    </w:p>
    <w:p w14:paraId="145FEFD4" w14:textId="7C902651" w:rsidR="00EA4210" w:rsidRPr="0084775B" w:rsidRDefault="00EA4210" w:rsidP="00EA4210">
      <w:pPr>
        <w:numPr>
          <w:ilvl w:val="0"/>
          <w:numId w:val="5"/>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The tomb was unknown to the disciples. Yet, Joseph of Arimathea must have </w:t>
      </w:r>
      <w:r w:rsidR="00A95A26" w:rsidRPr="0084775B">
        <w:rPr>
          <w:rFonts w:asciiTheme="minorHAnsi" w:eastAsia="Times New Roman" w:hAnsiTheme="minorHAnsi"/>
          <w:color w:val="000000"/>
          <w:sz w:val="22"/>
          <w:szCs w:val="22"/>
          <w:lang w:eastAsia="en-GB"/>
        </w:rPr>
        <w:t>known</w:t>
      </w:r>
      <w:r w:rsidRPr="0084775B">
        <w:rPr>
          <w:rFonts w:asciiTheme="minorHAnsi" w:eastAsia="Times New Roman" w:hAnsiTheme="minorHAnsi"/>
          <w:color w:val="000000"/>
          <w:sz w:val="22"/>
          <w:szCs w:val="22"/>
          <w:lang w:eastAsia="en-GB"/>
        </w:rPr>
        <w:t xml:space="preserve"> as it was his tomb. The authorities and others must have known. </w:t>
      </w:r>
    </w:p>
    <w:p w14:paraId="145FEFD5" w14:textId="77777777" w:rsidR="00EA4210" w:rsidRPr="0084775B" w:rsidRDefault="00EA4210" w:rsidP="00EA4210">
      <w:pPr>
        <w:numPr>
          <w:ilvl w:val="0"/>
          <w:numId w:val="5"/>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The women found the wrong tomb. If that were so, then did the whole world also find the wrong tomb? Because till this day no alternative has ever been produced. </w:t>
      </w:r>
    </w:p>
    <w:p w14:paraId="145FEFD6" w14:textId="77777777" w:rsidR="00EA4210" w:rsidRPr="0084775B" w:rsidRDefault="00EA4210" w:rsidP="00EA4210">
      <w:pPr>
        <w:numPr>
          <w:ilvl w:val="0"/>
          <w:numId w:val="5"/>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The disciples and the women were only hallucinating. Why then did the Roman guards have to make such a fast retreat to the Jewish priests? Were they hallucinating too, at risk to their lives? </w:t>
      </w:r>
    </w:p>
    <w:p w14:paraId="145FEFD7" w14:textId="77777777" w:rsidR="00EA4210" w:rsidRPr="0084775B" w:rsidRDefault="00EA4210" w:rsidP="00EA4210">
      <w:pPr>
        <w:numPr>
          <w:ilvl w:val="0"/>
          <w:numId w:val="5"/>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The body was stolen by the disciples. What then about the guards, and their witness? Can anyone imagine the timid disciples overpowering the Roman guards, moving the two-ton stone, and reviving a dead Jesus? </w:t>
      </w:r>
    </w:p>
    <w:p w14:paraId="145FEFD8" w14:textId="77777777" w:rsidR="00EA4210" w:rsidRPr="0084775B" w:rsidRDefault="00EA4210" w:rsidP="00EA4210">
      <w:pPr>
        <w:numPr>
          <w:ilvl w:val="0"/>
          <w:numId w:val="5"/>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The Swoon theory is the favourite among some </w:t>
      </w:r>
      <w:r w:rsidR="0084775B" w:rsidRPr="0084775B">
        <w:rPr>
          <w:rFonts w:asciiTheme="minorHAnsi" w:eastAsia="Times New Roman" w:hAnsiTheme="minorHAnsi"/>
          <w:color w:val="000000"/>
          <w:sz w:val="22"/>
          <w:szCs w:val="22"/>
          <w:lang w:eastAsia="en-GB"/>
        </w:rPr>
        <w:t>sceptics</w:t>
      </w:r>
      <w:r w:rsidRPr="0084775B">
        <w:rPr>
          <w:rFonts w:asciiTheme="minorHAnsi" w:eastAsia="Times New Roman" w:hAnsiTheme="minorHAnsi"/>
          <w:color w:val="000000"/>
          <w:sz w:val="22"/>
          <w:szCs w:val="22"/>
          <w:lang w:eastAsia="en-GB"/>
        </w:rPr>
        <w:t xml:space="preserve">. Jesus, once in the cool cave, came to, with no wounds, and no garments. He then moved the two-ton stone, overpowered the guards and went about preaching a new religion! </w:t>
      </w:r>
    </w:p>
    <w:p w14:paraId="145FEFD9" w14:textId="77777777" w:rsidR="00EA4210" w:rsidRDefault="00EA4210" w:rsidP="00EA4210">
      <w:pPr>
        <w:numPr>
          <w:ilvl w:val="0"/>
          <w:numId w:val="5"/>
        </w:num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The newest theory is called the Passover plot. Jesus, who knew he would be killed had himself drugged, and like the swoon theory, though wounded, came to, moved the stone, overpowered the guard, and changed the world? </w:t>
      </w:r>
    </w:p>
    <w:p w14:paraId="67AFE516" w14:textId="77777777" w:rsidR="00276061" w:rsidRPr="0084775B" w:rsidRDefault="00276061" w:rsidP="00276061">
      <w:pPr>
        <w:spacing w:before="100" w:beforeAutospacing="1" w:after="100" w:afterAutospacing="1" w:line="240" w:lineRule="auto"/>
        <w:ind w:left="720"/>
        <w:rPr>
          <w:rFonts w:asciiTheme="minorHAnsi" w:eastAsia="Times New Roman" w:hAnsiTheme="minorHAnsi"/>
          <w:color w:val="000000"/>
          <w:sz w:val="22"/>
          <w:szCs w:val="22"/>
          <w:lang w:eastAsia="en-GB"/>
        </w:rPr>
      </w:pPr>
    </w:p>
    <w:p w14:paraId="145FEFDA" w14:textId="77777777" w:rsidR="00EA4210" w:rsidRPr="0084775B" w:rsidRDefault="00EA4210" w:rsidP="00EA4210">
      <w:pPr>
        <w:spacing w:before="100" w:beforeAutospacing="1" w:after="100" w:afterAutospacing="1" w:line="240" w:lineRule="auto"/>
        <w:outlineLvl w:val="1"/>
        <w:rPr>
          <w:rFonts w:asciiTheme="minorHAnsi" w:eastAsia="Times New Roman" w:hAnsiTheme="minorHAnsi"/>
          <w:b/>
          <w:bCs/>
          <w:color w:val="000000"/>
          <w:sz w:val="22"/>
          <w:szCs w:val="22"/>
          <w:lang w:eastAsia="en-GB"/>
        </w:rPr>
      </w:pPr>
      <w:r w:rsidRPr="0084775B">
        <w:rPr>
          <w:rFonts w:asciiTheme="minorHAnsi" w:eastAsia="Times New Roman" w:hAnsiTheme="minorHAnsi"/>
          <w:b/>
          <w:bCs/>
          <w:color w:val="000000"/>
          <w:sz w:val="22"/>
          <w:szCs w:val="22"/>
          <w:lang w:eastAsia="en-GB"/>
        </w:rPr>
        <w:lastRenderedPageBreak/>
        <w:t>5: The Many Post-Resurrection Appearances (15)</w:t>
      </w:r>
    </w:p>
    <w:p w14:paraId="46FB8F7F" w14:textId="77777777" w:rsidR="00121EB8" w:rsidRDefault="00EA4210" w:rsidP="00121EB8">
      <w:pPr>
        <w:spacing w:after="0"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Along with this evidence are the many post-resurrection appearances. In all there were fifteen, over a period of forty days, and at different times of the day: </w:t>
      </w:r>
    </w:p>
    <w:p w14:paraId="3BB8F755" w14:textId="77777777" w:rsidR="00121EB8" w:rsidRDefault="00121EB8" w:rsidP="00121EB8">
      <w:pPr>
        <w:spacing w:after="0" w:line="240" w:lineRule="auto"/>
        <w:rPr>
          <w:rFonts w:asciiTheme="minorHAnsi" w:eastAsia="Times New Roman" w:hAnsiTheme="minorHAnsi"/>
          <w:color w:val="000000"/>
          <w:sz w:val="22"/>
          <w:szCs w:val="22"/>
          <w:lang w:eastAsia="en-GB"/>
        </w:rPr>
      </w:pPr>
    </w:p>
    <w:p w14:paraId="3F7BCD77" w14:textId="77777777" w:rsidR="00121EB8" w:rsidRPr="00121EB8" w:rsidRDefault="00EA4210" w:rsidP="00121EB8">
      <w:pPr>
        <w:pStyle w:val="ListParagraph"/>
        <w:numPr>
          <w:ilvl w:val="0"/>
          <w:numId w:val="9"/>
        </w:numPr>
        <w:spacing w:after="0" w:line="240" w:lineRule="auto"/>
        <w:rPr>
          <w:rFonts w:asciiTheme="minorHAnsi" w:eastAsia="Times New Roman" w:hAnsiTheme="minorHAnsi"/>
          <w:color w:val="000000"/>
          <w:sz w:val="22"/>
          <w:szCs w:val="22"/>
          <w:lang w:eastAsia="en-GB"/>
        </w:rPr>
      </w:pPr>
      <w:r w:rsidRPr="00121EB8">
        <w:rPr>
          <w:rFonts w:asciiTheme="minorHAnsi" w:eastAsia="Times New Roman" w:hAnsiTheme="minorHAnsi"/>
          <w:color w:val="000000"/>
          <w:sz w:val="22"/>
          <w:szCs w:val="22"/>
          <w:lang w:eastAsia="en-GB"/>
        </w:rPr>
        <w:t>Mary Magdalene in the morning</w:t>
      </w:r>
      <w:r w:rsidR="003557C0" w:rsidRPr="00121EB8">
        <w:rPr>
          <w:rFonts w:asciiTheme="minorHAnsi" w:eastAsia="Times New Roman" w:hAnsiTheme="minorHAnsi"/>
          <w:color w:val="000000"/>
          <w:sz w:val="22"/>
          <w:szCs w:val="22"/>
          <w:lang w:eastAsia="en-GB"/>
        </w:rPr>
        <w:t xml:space="preserve"> </w:t>
      </w:r>
      <w:r w:rsidR="009F5310" w:rsidRPr="00121EB8">
        <w:rPr>
          <w:rFonts w:asciiTheme="minorHAnsi" w:eastAsia="Times New Roman" w:hAnsiTheme="minorHAnsi"/>
          <w:color w:val="000000"/>
          <w:sz w:val="22"/>
          <w:szCs w:val="22"/>
          <w:lang w:eastAsia="en-GB"/>
        </w:rPr>
        <w:t>–</w:t>
      </w:r>
      <w:r w:rsidR="007411F0" w:rsidRPr="00121EB8">
        <w:rPr>
          <w:rFonts w:asciiTheme="minorHAnsi" w:eastAsia="Times New Roman" w:hAnsiTheme="minorHAnsi"/>
          <w:color w:val="000000"/>
          <w:sz w:val="22"/>
          <w:szCs w:val="22"/>
          <w:lang w:eastAsia="en-GB"/>
        </w:rPr>
        <w:t xml:space="preserve"> </w:t>
      </w:r>
      <w:hyperlink r:id="rId49" w:history="1">
        <w:r w:rsidR="009F5310" w:rsidRPr="00121EB8">
          <w:rPr>
            <w:rStyle w:val="Hyperlink"/>
            <w:rFonts w:asciiTheme="minorHAnsi" w:eastAsia="Times New Roman" w:hAnsiTheme="minorHAnsi"/>
            <w:b/>
            <w:bCs/>
            <w:sz w:val="22"/>
            <w:szCs w:val="22"/>
            <w:lang w:eastAsia="en-GB"/>
          </w:rPr>
          <w:t>John 20:1-</w:t>
        </w:r>
        <w:r w:rsidR="00121EB8" w:rsidRPr="00121EB8">
          <w:rPr>
            <w:rStyle w:val="Hyperlink"/>
            <w:rFonts w:asciiTheme="minorHAnsi" w:eastAsia="Times New Roman" w:hAnsiTheme="minorHAnsi"/>
            <w:b/>
            <w:bCs/>
            <w:sz w:val="22"/>
            <w:szCs w:val="22"/>
            <w:lang w:eastAsia="en-GB"/>
          </w:rPr>
          <w:t>17</w:t>
        </w:r>
      </w:hyperlink>
      <w:r w:rsidR="00121EB8" w:rsidRPr="00121EB8">
        <w:rPr>
          <w:rFonts w:asciiTheme="minorHAnsi" w:eastAsia="Times New Roman" w:hAnsiTheme="minorHAnsi"/>
          <w:color w:val="000000"/>
          <w:sz w:val="22"/>
          <w:szCs w:val="22"/>
          <w:lang w:eastAsia="en-GB"/>
        </w:rPr>
        <w:t xml:space="preserve">; </w:t>
      </w:r>
      <w:hyperlink r:id="rId50" w:history="1">
        <w:r w:rsidR="007411F0" w:rsidRPr="00121EB8">
          <w:rPr>
            <w:rStyle w:val="Hyperlink"/>
            <w:rFonts w:asciiTheme="minorHAnsi" w:eastAsia="Times New Roman" w:hAnsiTheme="minorHAnsi"/>
            <w:b/>
            <w:bCs/>
            <w:sz w:val="22"/>
            <w:szCs w:val="22"/>
            <w:lang w:eastAsia="en-GB"/>
          </w:rPr>
          <w:t>Mark 16:1-11</w:t>
        </w:r>
      </w:hyperlink>
    </w:p>
    <w:p w14:paraId="145FEFDE" w14:textId="0267DF03" w:rsidR="00EA4210" w:rsidRPr="009B267F" w:rsidRDefault="0084775B" w:rsidP="00AD304B">
      <w:pPr>
        <w:pStyle w:val="ListParagraph"/>
        <w:numPr>
          <w:ilvl w:val="0"/>
          <w:numId w:val="9"/>
        </w:numPr>
        <w:spacing w:after="0" w:line="240" w:lineRule="auto"/>
        <w:rPr>
          <w:rFonts w:asciiTheme="minorHAnsi" w:eastAsia="Times New Roman" w:hAnsiTheme="minorHAnsi"/>
          <w:color w:val="000000"/>
          <w:sz w:val="22"/>
          <w:szCs w:val="22"/>
          <w:lang w:eastAsia="en-GB"/>
        </w:rPr>
      </w:pPr>
      <w:r w:rsidRPr="00AD304B">
        <w:rPr>
          <w:rFonts w:asciiTheme="minorHAnsi" w:eastAsia="Times New Roman" w:hAnsiTheme="minorHAnsi"/>
          <w:color w:val="000000"/>
          <w:sz w:val="22"/>
          <w:szCs w:val="22"/>
          <w:lang w:eastAsia="en-GB"/>
        </w:rPr>
        <w:t>Amongst</w:t>
      </w:r>
      <w:r w:rsidR="00EA4210" w:rsidRPr="00AD304B">
        <w:rPr>
          <w:rFonts w:asciiTheme="minorHAnsi" w:eastAsia="Times New Roman" w:hAnsiTheme="minorHAnsi"/>
          <w:color w:val="000000"/>
          <w:sz w:val="22"/>
          <w:szCs w:val="22"/>
          <w:lang w:eastAsia="en-GB"/>
        </w:rPr>
        <w:t xml:space="preserve"> the 11 apostles in the evening</w:t>
      </w:r>
      <w:r w:rsidR="0063302E">
        <w:rPr>
          <w:rFonts w:asciiTheme="minorHAnsi" w:eastAsia="Times New Roman" w:hAnsiTheme="minorHAnsi"/>
          <w:color w:val="000000"/>
          <w:sz w:val="22"/>
          <w:szCs w:val="22"/>
          <w:lang w:eastAsia="en-GB"/>
        </w:rPr>
        <w:t xml:space="preserve"> </w:t>
      </w:r>
      <w:r w:rsidR="00164E26">
        <w:rPr>
          <w:rFonts w:asciiTheme="minorHAnsi" w:eastAsia="Times New Roman" w:hAnsiTheme="minorHAnsi"/>
          <w:color w:val="000000"/>
          <w:sz w:val="22"/>
          <w:szCs w:val="22"/>
          <w:lang w:eastAsia="en-GB"/>
        </w:rPr>
        <w:t>–</w:t>
      </w:r>
      <w:r w:rsidR="00C63F7A">
        <w:rPr>
          <w:rFonts w:asciiTheme="minorHAnsi" w:eastAsia="Times New Roman" w:hAnsiTheme="minorHAnsi"/>
          <w:color w:val="000000"/>
          <w:sz w:val="22"/>
          <w:szCs w:val="22"/>
          <w:lang w:eastAsia="en-GB"/>
        </w:rPr>
        <w:t xml:space="preserve"> </w:t>
      </w:r>
      <w:hyperlink r:id="rId51" w:history="1">
        <w:r w:rsidR="00164E26" w:rsidRPr="00DA3DF1">
          <w:rPr>
            <w:rStyle w:val="Hyperlink"/>
            <w:rFonts w:asciiTheme="minorHAnsi" w:eastAsia="Times New Roman" w:hAnsiTheme="minorHAnsi"/>
            <w:b/>
            <w:bCs/>
            <w:sz w:val="22"/>
            <w:szCs w:val="22"/>
            <w:lang w:eastAsia="en-GB"/>
          </w:rPr>
          <w:t>John 24:</w:t>
        </w:r>
        <w:r w:rsidR="00DA3DF1" w:rsidRPr="00DA3DF1">
          <w:rPr>
            <w:rStyle w:val="Hyperlink"/>
            <w:rFonts w:asciiTheme="minorHAnsi" w:eastAsia="Times New Roman" w:hAnsiTheme="minorHAnsi"/>
            <w:b/>
            <w:bCs/>
            <w:sz w:val="22"/>
            <w:szCs w:val="22"/>
            <w:lang w:eastAsia="en-GB"/>
          </w:rPr>
          <w:t>36-49</w:t>
        </w:r>
      </w:hyperlink>
    </w:p>
    <w:p w14:paraId="1999D852" w14:textId="77777777" w:rsidR="00846D19" w:rsidRPr="000C3171" w:rsidRDefault="00846D19" w:rsidP="00846D19">
      <w:pPr>
        <w:pStyle w:val="ListParagraph"/>
        <w:numPr>
          <w:ilvl w:val="0"/>
          <w:numId w:val="9"/>
        </w:numPr>
        <w:spacing w:after="0" w:line="240" w:lineRule="auto"/>
        <w:rPr>
          <w:rFonts w:asciiTheme="minorHAnsi" w:eastAsia="Times New Roman" w:hAnsiTheme="minorHAnsi"/>
          <w:color w:val="000000"/>
          <w:sz w:val="22"/>
          <w:szCs w:val="22"/>
          <w:lang w:eastAsia="en-GB"/>
        </w:rPr>
      </w:pPr>
      <w:r w:rsidRPr="000C3171">
        <w:rPr>
          <w:rFonts w:asciiTheme="minorHAnsi" w:eastAsia="Times New Roman" w:hAnsiTheme="minorHAnsi"/>
          <w:color w:val="000000"/>
          <w:sz w:val="22"/>
          <w:szCs w:val="22"/>
          <w:lang w:eastAsia="en-GB"/>
        </w:rPr>
        <w:t>At the Sea of Tiberias where He restored Simon Peter</w:t>
      </w:r>
      <w:r>
        <w:rPr>
          <w:rFonts w:asciiTheme="minorHAnsi" w:eastAsia="Times New Roman" w:hAnsiTheme="minorHAnsi"/>
          <w:color w:val="000000"/>
          <w:sz w:val="22"/>
          <w:szCs w:val="22"/>
          <w:lang w:eastAsia="en-GB"/>
        </w:rPr>
        <w:t xml:space="preserve"> – </w:t>
      </w:r>
      <w:hyperlink r:id="rId52" w:history="1">
        <w:r w:rsidRPr="00FF25BA">
          <w:rPr>
            <w:rStyle w:val="Hyperlink"/>
            <w:rFonts w:asciiTheme="minorHAnsi" w:eastAsia="Times New Roman" w:hAnsiTheme="minorHAnsi"/>
            <w:b/>
            <w:bCs/>
            <w:sz w:val="22"/>
            <w:szCs w:val="22"/>
            <w:lang w:eastAsia="en-GB"/>
          </w:rPr>
          <w:t>John 21:1-25</w:t>
        </w:r>
      </w:hyperlink>
    </w:p>
    <w:p w14:paraId="6A4525B0" w14:textId="77777777" w:rsidR="00846D19" w:rsidRPr="00004ED5" w:rsidRDefault="00846D19" w:rsidP="00846D19">
      <w:pPr>
        <w:pStyle w:val="ListParagraph"/>
        <w:numPr>
          <w:ilvl w:val="0"/>
          <w:numId w:val="9"/>
        </w:numPr>
        <w:spacing w:after="0" w:line="240" w:lineRule="auto"/>
        <w:rPr>
          <w:rFonts w:asciiTheme="minorHAnsi" w:eastAsia="Times New Roman" w:hAnsiTheme="minorHAnsi"/>
          <w:color w:val="000000"/>
          <w:sz w:val="22"/>
          <w:szCs w:val="22"/>
          <w:lang w:eastAsia="en-GB"/>
        </w:rPr>
      </w:pPr>
      <w:r w:rsidRPr="00121EB8">
        <w:rPr>
          <w:rFonts w:asciiTheme="minorHAnsi" w:eastAsia="Times New Roman" w:hAnsiTheme="minorHAnsi"/>
          <w:color w:val="000000"/>
          <w:sz w:val="22"/>
          <w:szCs w:val="22"/>
          <w:lang w:eastAsia="en-GB"/>
        </w:rPr>
        <w:t xml:space="preserve">The </w:t>
      </w:r>
      <w:r>
        <w:rPr>
          <w:rFonts w:asciiTheme="minorHAnsi" w:eastAsia="Times New Roman" w:hAnsiTheme="minorHAnsi"/>
          <w:color w:val="000000"/>
          <w:sz w:val="22"/>
          <w:szCs w:val="22"/>
          <w:lang w:eastAsia="en-GB"/>
        </w:rPr>
        <w:t xml:space="preserve">two </w:t>
      </w:r>
      <w:r w:rsidRPr="00121EB8">
        <w:rPr>
          <w:rFonts w:asciiTheme="minorHAnsi" w:eastAsia="Times New Roman" w:hAnsiTheme="minorHAnsi"/>
          <w:color w:val="000000"/>
          <w:sz w:val="22"/>
          <w:szCs w:val="22"/>
          <w:lang w:eastAsia="en-GB"/>
        </w:rPr>
        <w:t>Emmaus travellers in the afternoon</w:t>
      </w:r>
      <w:r>
        <w:rPr>
          <w:rFonts w:asciiTheme="minorHAnsi" w:eastAsia="Times New Roman" w:hAnsiTheme="minorHAnsi"/>
          <w:color w:val="000000"/>
          <w:sz w:val="22"/>
          <w:szCs w:val="22"/>
          <w:lang w:eastAsia="en-GB"/>
        </w:rPr>
        <w:t xml:space="preserve"> – </w:t>
      </w:r>
      <w:hyperlink r:id="rId53" w:history="1">
        <w:r w:rsidRPr="00AD304B">
          <w:rPr>
            <w:rStyle w:val="Hyperlink"/>
            <w:rFonts w:asciiTheme="minorHAnsi" w:eastAsia="Times New Roman" w:hAnsiTheme="minorHAnsi"/>
            <w:b/>
            <w:bCs/>
            <w:sz w:val="22"/>
            <w:szCs w:val="22"/>
            <w:lang w:eastAsia="en-GB"/>
          </w:rPr>
          <w:t>Luke 24:13-32</w:t>
        </w:r>
      </w:hyperlink>
    </w:p>
    <w:p w14:paraId="26F3288C" w14:textId="6E52D8F9" w:rsidR="00004ED5" w:rsidRPr="009D5BF1" w:rsidRDefault="009D5BF1" w:rsidP="00846D19">
      <w:pPr>
        <w:pStyle w:val="ListParagraph"/>
        <w:numPr>
          <w:ilvl w:val="0"/>
          <w:numId w:val="9"/>
        </w:numPr>
        <w:spacing w:after="0" w:line="240" w:lineRule="auto"/>
        <w:rPr>
          <w:rFonts w:asciiTheme="minorHAnsi" w:eastAsia="Times New Roman" w:hAnsiTheme="minorHAnsi"/>
          <w:color w:val="000000"/>
          <w:sz w:val="22"/>
          <w:szCs w:val="22"/>
          <w:lang w:eastAsia="en-GB"/>
        </w:rPr>
      </w:pPr>
      <w:r w:rsidRPr="009D5BF1">
        <w:rPr>
          <w:rFonts w:asciiTheme="minorHAnsi" w:eastAsia="Times New Roman" w:hAnsiTheme="minorHAnsi"/>
          <w:color w:val="000000"/>
          <w:sz w:val="22"/>
          <w:szCs w:val="22"/>
          <w:lang w:eastAsia="en-GB"/>
        </w:rPr>
        <w:t>In Galilee at the mountain Jesus had indicated the</w:t>
      </w:r>
      <w:r>
        <w:rPr>
          <w:rFonts w:asciiTheme="minorHAnsi" w:eastAsia="Times New Roman" w:hAnsiTheme="minorHAnsi"/>
          <w:color w:val="000000"/>
          <w:sz w:val="22"/>
          <w:szCs w:val="22"/>
          <w:lang w:eastAsia="en-GB"/>
        </w:rPr>
        <w:t xml:space="preserve"> disciples </w:t>
      </w:r>
      <w:r w:rsidRPr="009D5BF1">
        <w:rPr>
          <w:rFonts w:asciiTheme="minorHAnsi" w:eastAsia="Times New Roman" w:hAnsiTheme="minorHAnsi"/>
          <w:color w:val="000000"/>
          <w:sz w:val="22"/>
          <w:szCs w:val="22"/>
          <w:lang w:eastAsia="en-GB"/>
        </w:rPr>
        <w:t>would see Him again</w:t>
      </w:r>
      <w:r>
        <w:rPr>
          <w:rFonts w:asciiTheme="minorHAnsi" w:eastAsia="Times New Roman" w:hAnsiTheme="minorHAnsi"/>
          <w:color w:val="000000"/>
          <w:sz w:val="22"/>
          <w:szCs w:val="22"/>
          <w:lang w:eastAsia="en-GB"/>
        </w:rPr>
        <w:t xml:space="preserve"> </w:t>
      </w:r>
      <w:r w:rsidR="001939BE">
        <w:rPr>
          <w:rFonts w:asciiTheme="minorHAnsi" w:eastAsia="Times New Roman" w:hAnsiTheme="minorHAnsi"/>
          <w:color w:val="000000"/>
          <w:sz w:val="22"/>
          <w:szCs w:val="22"/>
          <w:lang w:eastAsia="en-GB"/>
        </w:rPr>
        <w:t>–</w:t>
      </w:r>
      <w:r>
        <w:rPr>
          <w:rFonts w:asciiTheme="minorHAnsi" w:eastAsia="Times New Roman" w:hAnsiTheme="minorHAnsi"/>
          <w:color w:val="000000"/>
          <w:sz w:val="22"/>
          <w:szCs w:val="22"/>
          <w:lang w:eastAsia="en-GB"/>
        </w:rPr>
        <w:t xml:space="preserve"> </w:t>
      </w:r>
      <w:hyperlink r:id="rId54" w:history="1">
        <w:r w:rsidR="001939BE" w:rsidRPr="00767BB2">
          <w:rPr>
            <w:rStyle w:val="Hyperlink"/>
            <w:rFonts w:asciiTheme="minorHAnsi" w:eastAsia="Times New Roman" w:hAnsiTheme="minorHAnsi"/>
            <w:b/>
            <w:bCs/>
            <w:sz w:val="22"/>
            <w:szCs w:val="22"/>
            <w:lang w:eastAsia="en-GB"/>
          </w:rPr>
          <w:t>Matthew 28:16-</w:t>
        </w:r>
        <w:r w:rsidR="00767BB2" w:rsidRPr="00767BB2">
          <w:rPr>
            <w:rStyle w:val="Hyperlink"/>
            <w:rFonts w:asciiTheme="minorHAnsi" w:eastAsia="Times New Roman" w:hAnsiTheme="minorHAnsi"/>
            <w:b/>
            <w:bCs/>
            <w:sz w:val="22"/>
            <w:szCs w:val="22"/>
            <w:lang w:eastAsia="en-GB"/>
          </w:rPr>
          <w:t>20</w:t>
        </w:r>
      </w:hyperlink>
    </w:p>
    <w:p w14:paraId="145FEFDF" w14:textId="78E75461" w:rsidR="00EA4210" w:rsidRPr="0084775B" w:rsidRDefault="00EA4210" w:rsidP="00EA4210">
      <w:p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According to Paul, Jesus even appeared to </w:t>
      </w:r>
      <w:r w:rsidRPr="00E177C5">
        <w:rPr>
          <w:rFonts w:asciiTheme="minorHAnsi" w:eastAsia="Times New Roman" w:hAnsiTheme="minorHAnsi"/>
          <w:b/>
          <w:bCs/>
          <w:color w:val="000000"/>
          <w:sz w:val="22"/>
          <w:szCs w:val="22"/>
          <w:lang w:eastAsia="en-GB"/>
        </w:rPr>
        <w:t>500 witnesses</w:t>
      </w:r>
      <w:r w:rsidRPr="0084775B">
        <w:rPr>
          <w:rFonts w:asciiTheme="minorHAnsi" w:eastAsia="Times New Roman" w:hAnsiTheme="minorHAnsi"/>
          <w:color w:val="000000"/>
          <w:sz w:val="22"/>
          <w:szCs w:val="22"/>
          <w:lang w:eastAsia="en-GB"/>
        </w:rPr>
        <w:t xml:space="preserve"> at one time (</w:t>
      </w:r>
      <w:hyperlink r:id="rId55" w:history="1">
        <w:r w:rsidRPr="00585B3A">
          <w:rPr>
            <w:rStyle w:val="Hyperlink"/>
            <w:rFonts w:asciiTheme="minorHAnsi" w:eastAsia="Times New Roman" w:hAnsiTheme="minorHAnsi"/>
            <w:b/>
            <w:bCs/>
            <w:sz w:val="22"/>
            <w:szCs w:val="22"/>
            <w:lang w:eastAsia="en-GB"/>
          </w:rPr>
          <w:t>1 Corinthians 15</w:t>
        </w:r>
        <w:r w:rsidR="000B231B" w:rsidRPr="00585B3A">
          <w:rPr>
            <w:rStyle w:val="Hyperlink"/>
            <w:rFonts w:asciiTheme="minorHAnsi" w:eastAsia="Times New Roman" w:hAnsiTheme="minorHAnsi"/>
            <w:b/>
            <w:bCs/>
            <w:sz w:val="22"/>
            <w:szCs w:val="22"/>
            <w:lang w:eastAsia="en-GB"/>
          </w:rPr>
          <w:t>:1-10</w:t>
        </w:r>
      </w:hyperlink>
      <w:r w:rsidRPr="0084775B">
        <w:rPr>
          <w:rFonts w:asciiTheme="minorHAnsi" w:eastAsia="Times New Roman" w:hAnsiTheme="minorHAnsi"/>
          <w:color w:val="000000"/>
          <w:sz w:val="22"/>
          <w:szCs w:val="22"/>
          <w:lang w:eastAsia="en-GB"/>
        </w:rPr>
        <w:t xml:space="preserve">). If each of them </w:t>
      </w:r>
      <w:proofErr w:type="gramStart"/>
      <w:r w:rsidRPr="0084775B">
        <w:rPr>
          <w:rFonts w:asciiTheme="minorHAnsi" w:eastAsia="Times New Roman" w:hAnsiTheme="minorHAnsi"/>
          <w:color w:val="000000"/>
          <w:sz w:val="22"/>
          <w:szCs w:val="22"/>
          <w:lang w:eastAsia="en-GB"/>
        </w:rPr>
        <w:t>were</w:t>
      </w:r>
      <w:proofErr w:type="gramEnd"/>
      <w:r w:rsidRPr="0084775B">
        <w:rPr>
          <w:rFonts w:asciiTheme="minorHAnsi" w:eastAsia="Times New Roman" w:hAnsiTheme="minorHAnsi"/>
          <w:color w:val="000000"/>
          <w:sz w:val="22"/>
          <w:szCs w:val="22"/>
          <w:lang w:eastAsia="en-GB"/>
        </w:rPr>
        <w:t xml:space="preserve"> to give six minutes of testimony, we would have 50 hours of testimony. Some of the witnesses were even hostile witnesses, such as Thomas </w:t>
      </w:r>
      <w:r w:rsidR="00E255DE">
        <w:rPr>
          <w:rFonts w:asciiTheme="minorHAnsi" w:eastAsia="Times New Roman" w:hAnsiTheme="minorHAnsi"/>
          <w:color w:val="000000"/>
          <w:sz w:val="22"/>
          <w:szCs w:val="22"/>
          <w:lang w:eastAsia="en-GB"/>
        </w:rPr>
        <w:t xml:space="preserve">(who doubted to start with) </w:t>
      </w:r>
      <w:r w:rsidRPr="0084775B">
        <w:rPr>
          <w:rFonts w:asciiTheme="minorHAnsi" w:eastAsia="Times New Roman" w:hAnsiTheme="minorHAnsi"/>
          <w:color w:val="000000"/>
          <w:sz w:val="22"/>
          <w:szCs w:val="22"/>
          <w:lang w:eastAsia="en-GB"/>
        </w:rPr>
        <w:t xml:space="preserve">and Saul (who later became Paul). </w:t>
      </w:r>
    </w:p>
    <w:p w14:paraId="145FEFE0" w14:textId="77777777" w:rsidR="00EA4210" w:rsidRPr="0084775B" w:rsidRDefault="00EA4210" w:rsidP="00EA4210">
      <w:pPr>
        <w:spacing w:before="100" w:beforeAutospacing="1" w:after="100" w:afterAutospacing="1" w:line="240" w:lineRule="auto"/>
        <w:outlineLvl w:val="1"/>
        <w:rPr>
          <w:rFonts w:asciiTheme="minorHAnsi" w:eastAsia="Times New Roman" w:hAnsiTheme="minorHAnsi"/>
          <w:b/>
          <w:bCs/>
          <w:color w:val="000000"/>
          <w:sz w:val="22"/>
          <w:szCs w:val="22"/>
          <w:lang w:eastAsia="en-GB"/>
        </w:rPr>
      </w:pPr>
      <w:r w:rsidRPr="0084775B">
        <w:rPr>
          <w:rFonts w:asciiTheme="minorHAnsi" w:eastAsia="Times New Roman" w:hAnsiTheme="minorHAnsi"/>
          <w:b/>
          <w:bCs/>
          <w:color w:val="000000"/>
          <w:sz w:val="22"/>
          <w:szCs w:val="22"/>
          <w:lang w:eastAsia="en-GB"/>
        </w:rPr>
        <w:t>6: It Changed Their Lives</w:t>
      </w:r>
    </w:p>
    <w:p w14:paraId="145FEFE1" w14:textId="2BC63B90" w:rsidR="00EA4210" w:rsidRPr="0084775B" w:rsidRDefault="0080681D" w:rsidP="00EA4210">
      <w:pPr>
        <w:spacing w:after="0" w:line="240" w:lineRule="auto"/>
        <w:rPr>
          <w:rFonts w:asciiTheme="minorHAnsi" w:eastAsia="Times New Roman" w:hAnsiTheme="minorHAnsi"/>
          <w:color w:val="000000"/>
          <w:sz w:val="22"/>
          <w:szCs w:val="22"/>
          <w:lang w:eastAsia="en-GB"/>
        </w:rPr>
      </w:pPr>
      <w:proofErr w:type="gramStart"/>
      <w:r w:rsidRPr="0084775B">
        <w:rPr>
          <w:rFonts w:asciiTheme="minorHAnsi" w:eastAsia="Times New Roman" w:hAnsiTheme="minorHAnsi"/>
          <w:color w:val="000000"/>
          <w:sz w:val="22"/>
          <w:szCs w:val="22"/>
          <w:lang w:eastAsia="en-GB"/>
        </w:rPr>
        <w:t>Further evidence</w:t>
      </w:r>
      <w:r>
        <w:rPr>
          <w:rFonts w:asciiTheme="minorHAnsi" w:eastAsia="Times New Roman" w:hAnsiTheme="minorHAnsi"/>
          <w:color w:val="000000"/>
          <w:sz w:val="22"/>
          <w:szCs w:val="22"/>
          <w:lang w:eastAsia="en-GB"/>
        </w:rPr>
        <w:t>,</w:t>
      </w:r>
      <w:proofErr w:type="gramEnd"/>
      <w:r w:rsidR="00EA4210" w:rsidRPr="0084775B">
        <w:rPr>
          <w:rFonts w:asciiTheme="minorHAnsi" w:eastAsia="Times New Roman" w:hAnsiTheme="minorHAnsi"/>
          <w:color w:val="000000"/>
          <w:sz w:val="22"/>
          <w:szCs w:val="22"/>
          <w:lang w:eastAsia="en-GB"/>
        </w:rPr>
        <w:t xml:space="preserve"> is the change which came over the disciples. </w:t>
      </w:r>
      <w:r w:rsidR="009A5BB4">
        <w:rPr>
          <w:rFonts w:asciiTheme="minorHAnsi" w:eastAsia="Times New Roman" w:hAnsiTheme="minorHAnsi"/>
          <w:color w:val="000000"/>
          <w:sz w:val="22"/>
          <w:szCs w:val="22"/>
          <w:lang w:eastAsia="en-GB"/>
        </w:rPr>
        <w:t xml:space="preserve">You might reasonably </w:t>
      </w:r>
      <w:r w:rsidR="00EA4210" w:rsidRPr="0084775B">
        <w:rPr>
          <w:rFonts w:asciiTheme="minorHAnsi" w:eastAsia="Times New Roman" w:hAnsiTheme="minorHAnsi"/>
          <w:color w:val="000000"/>
          <w:sz w:val="22"/>
          <w:szCs w:val="22"/>
          <w:lang w:eastAsia="en-GB"/>
        </w:rPr>
        <w:t xml:space="preserve">ask why should these disciples speak up about the </w:t>
      </w:r>
      <w:r w:rsidR="0084775B" w:rsidRPr="0084775B">
        <w:rPr>
          <w:rFonts w:asciiTheme="minorHAnsi" w:eastAsia="Times New Roman" w:hAnsiTheme="minorHAnsi"/>
          <w:color w:val="000000"/>
          <w:sz w:val="22"/>
          <w:szCs w:val="22"/>
          <w:lang w:eastAsia="en-GB"/>
        </w:rPr>
        <w:t>resurrection?</w:t>
      </w:r>
      <w:r w:rsidR="00EA4210" w:rsidRPr="0084775B">
        <w:rPr>
          <w:rFonts w:asciiTheme="minorHAnsi" w:eastAsia="Times New Roman" w:hAnsiTheme="minorHAnsi"/>
          <w:color w:val="000000"/>
          <w:sz w:val="22"/>
          <w:szCs w:val="22"/>
          <w:lang w:eastAsia="en-GB"/>
        </w:rPr>
        <w:t xml:space="preserve"> They were not sophisticated. They had no prestige, no wealth, and no social status. These disciples, who had fled when the soldiers came to arrest Jesus, had denied him and hid in the upper room over the next few day</w:t>
      </w:r>
      <w:r w:rsidR="00F43857">
        <w:rPr>
          <w:rFonts w:asciiTheme="minorHAnsi" w:eastAsia="Times New Roman" w:hAnsiTheme="minorHAnsi"/>
          <w:color w:val="000000"/>
          <w:sz w:val="22"/>
          <w:szCs w:val="22"/>
          <w:lang w:eastAsia="en-GB"/>
        </w:rPr>
        <w:t>s</w:t>
      </w:r>
      <w:r w:rsidR="00EA4210" w:rsidRPr="0084775B">
        <w:rPr>
          <w:rFonts w:asciiTheme="minorHAnsi" w:eastAsia="Times New Roman" w:hAnsiTheme="minorHAnsi"/>
          <w:color w:val="000000"/>
          <w:sz w:val="22"/>
          <w:szCs w:val="22"/>
          <w:lang w:eastAsia="en-GB"/>
        </w:rPr>
        <w:t xml:space="preserve">, were now being beaten, stoned, thrown to the lions, tortured, and crucified for what they now knew. They were giving their lives to preach Christ's resurrection. They certainly would not have changed so dramatically for a lie. </w:t>
      </w:r>
      <w:r w:rsidR="00F8653E" w:rsidRPr="0084775B">
        <w:rPr>
          <w:rFonts w:asciiTheme="minorHAnsi" w:eastAsia="Times New Roman" w:hAnsiTheme="minorHAnsi"/>
          <w:color w:val="000000"/>
          <w:sz w:val="22"/>
          <w:szCs w:val="22"/>
          <w:lang w:eastAsia="en-GB"/>
        </w:rPr>
        <w:t>Certainly,</w:t>
      </w:r>
      <w:r w:rsidR="00EA4210" w:rsidRPr="0084775B">
        <w:rPr>
          <w:rFonts w:asciiTheme="minorHAnsi" w:eastAsia="Times New Roman" w:hAnsiTheme="minorHAnsi"/>
          <w:color w:val="000000"/>
          <w:sz w:val="22"/>
          <w:szCs w:val="22"/>
          <w:lang w:eastAsia="en-GB"/>
        </w:rPr>
        <w:t xml:space="preserve"> this movement had something unique about it that other movements did not have. </w:t>
      </w:r>
    </w:p>
    <w:p w14:paraId="145FEFE2" w14:textId="77777777" w:rsidR="00EA4210" w:rsidRPr="0084775B" w:rsidRDefault="00EA4210" w:rsidP="00EA4210">
      <w:p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We know of about a dozen other movements that arose in Palestine within a hundred years before and after the time of Jesus. One of the best known was an uprising led by a man called Judas the Galilean at about the time of the birth of Jesus. He along with hundreds of his followers were picked up by the authorities and crucified (Josephus, Antiquities, 17:271-298). About a hundred years after the death of Jesus another </w:t>
      </w:r>
      <w:r w:rsidR="0084775B" w:rsidRPr="0084775B">
        <w:rPr>
          <w:rFonts w:asciiTheme="minorHAnsi" w:eastAsia="Times New Roman" w:hAnsiTheme="minorHAnsi"/>
          <w:color w:val="000000"/>
          <w:sz w:val="22"/>
          <w:szCs w:val="22"/>
          <w:lang w:eastAsia="en-GB"/>
        </w:rPr>
        <w:t>charismatic</w:t>
      </w:r>
      <w:r w:rsidRPr="0084775B">
        <w:rPr>
          <w:rFonts w:asciiTheme="minorHAnsi" w:eastAsia="Times New Roman" w:hAnsiTheme="minorHAnsi"/>
          <w:color w:val="000000"/>
          <w:sz w:val="22"/>
          <w:szCs w:val="22"/>
          <w:lang w:eastAsia="en-GB"/>
        </w:rPr>
        <w:t xml:space="preserve"> individual, Simeon ben-Kosiba, led a revolution which attracted hundreds of followers, all believing he was the promised Messiah. They too were hunted down by the authorities and killed. In all these movements, the death of the leader signalled the death of the movement. </w:t>
      </w:r>
    </w:p>
    <w:p w14:paraId="60F7B181" w14:textId="77777777" w:rsidR="006B7135" w:rsidRDefault="00EA4210" w:rsidP="007A7534">
      <w:p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The rule was, that if your </w:t>
      </w:r>
      <w:r w:rsidR="00172A3C">
        <w:rPr>
          <w:rFonts w:asciiTheme="minorHAnsi" w:eastAsia="Times New Roman" w:hAnsiTheme="minorHAnsi"/>
          <w:color w:val="000000"/>
          <w:sz w:val="22"/>
          <w:szCs w:val="22"/>
          <w:lang w:eastAsia="en-GB"/>
        </w:rPr>
        <w:t>“</w:t>
      </w:r>
      <w:r w:rsidRPr="0084775B">
        <w:rPr>
          <w:rFonts w:asciiTheme="minorHAnsi" w:eastAsia="Times New Roman" w:hAnsiTheme="minorHAnsi"/>
          <w:color w:val="000000"/>
          <w:sz w:val="22"/>
          <w:szCs w:val="22"/>
          <w:lang w:eastAsia="en-GB"/>
        </w:rPr>
        <w:t>messiah</w:t>
      </w:r>
      <w:r w:rsidR="00000B4B">
        <w:rPr>
          <w:rFonts w:asciiTheme="minorHAnsi" w:eastAsia="Times New Roman" w:hAnsiTheme="minorHAnsi"/>
          <w:color w:val="000000"/>
          <w:sz w:val="22"/>
          <w:szCs w:val="22"/>
          <w:lang w:eastAsia="en-GB"/>
        </w:rPr>
        <w:t>”</w:t>
      </w:r>
      <w:r w:rsidRPr="0084775B">
        <w:rPr>
          <w:rFonts w:asciiTheme="minorHAnsi" w:eastAsia="Times New Roman" w:hAnsiTheme="minorHAnsi"/>
          <w:color w:val="000000"/>
          <w:sz w:val="22"/>
          <w:szCs w:val="22"/>
          <w:lang w:eastAsia="en-GB"/>
        </w:rPr>
        <w:t xml:space="preserve"> was killed then obviously he was not the true messiah, and the best solution was to give up the cause or choose another from his family. Like the movements of that time, they could have chosen James the brother of Jesus as their new Messiah, since he was a leader at the centre of the early Jerusalem church for thirty years, until his death; but the early Christians refused to give him that status. That was the rule, yet the followers of Jesus continued to follow Jesus long after his death for one simple reason; their Messiah had not been defeated by death but had </w:t>
      </w:r>
      <w:r w:rsidR="00351C72">
        <w:rPr>
          <w:rFonts w:asciiTheme="minorHAnsi" w:eastAsia="Times New Roman" w:hAnsiTheme="minorHAnsi"/>
          <w:color w:val="000000"/>
          <w:sz w:val="22"/>
          <w:szCs w:val="22"/>
          <w:lang w:eastAsia="en-GB"/>
        </w:rPr>
        <w:t xml:space="preserve">really </w:t>
      </w:r>
      <w:r w:rsidRPr="0084775B">
        <w:rPr>
          <w:rFonts w:asciiTheme="minorHAnsi" w:eastAsia="Times New Roman" w:hAnsiTheme="minorHAnsi"/>
          <w:color w:val="000000"/>
          <w:sz w:val="22"/>
          <w:szCs w:val="22"/>
          <w:lang w:eastAsia="en-GB"/>
        </w:rPr>
        <w:t xml:space="preserve">risen from the dead. It was this fact alone which </w:t>
      </w:r>
      <w:r w:rsidR="0084775B" w:rsidRPr="0084775B">
        <w:rPr>
          <w:rFonts w:asciiTheme="minorHAnsi" w:eastAsia="Times New Roman" w:hAnsiTheme="minorHAnsi"/>
          <w:color w:val="000000"/>
          <w:sz w:val="22"/>
          <w:szCs w:val="22"/>
          <w:lang w:eastAsia="en-GB"/>
        </w:rPr>
        <w:t>separated</w:t>
      </w:r>
      <w:r w:rsidRPr="0084775B">
        <w:rPr>
          <w:rFonts w:asciiTheme="minorHAnsi" w:eastAsia="Times New Roman" w:hAnsiTheme="minorHAnsi"/>
          <w:color w:val="000000"/>
          <w:sz w:val="22"/>
          <w:szCs w:val="22"/>
          <w:lang w:eastAsia="en-GB"/>
        </w:rPr>
        <w:t xml:space="preserve"> Jesus from all those who came before or since, and for whom the disciples were willing to die. In fact</w:t>
      </w:r>
      <w:r w:rsidR="00E25450">
        <w:rPr>
          <w:rFonts w:asciiTheme="minorHAnsi" w:eastAsia="Times New Roman" w:hAnsiTheme="minorHAnsi"/>
          <w:color w:val="000000"/>
          <w:sz w:val="22"/>
          <w:szCs w:val="22"/>
          <w:lang w:eastAsia="en-GB"/>
        </w:rPr>
        <w:t>,</w:t>
      </w:r>
      <w:r w:rsidRPr="0084775B">
        <w:rPr>
          <w:rFonts w:asciiTheme="minorHAnsi" w:eastAsia="Times New Roman" w:hAnsiTheme="minorHAnsi"/>
          <w:color w:val="000000"/>
          <w:sz w:val="22"/>
          <w:szCs w:val="22"/>
          <w:lang w:eastAsia="en-GB"/>
        </w:rPr>
        <w:t xml:space="preserve"> </w:t>
      </w:r>
      <w:proofErr w:type="gramStart"/>
      <w:r w:rsidRPr="0084775B">
        <w:rPr>
          <w:rFonts w:asciiTheme="minorHAnsi" w:eastAsia="Times New Roman" w:hAnsiTheme="minorHAnsi"/>
          <w:color w:val="000000"/>
          <w:sz w:val="22"/>
          <w:szCs w:val="22"/>
          <w:lang w:eastAsia="en-GB"/>
        </w:rPr>
        <w:t>all of</w:t>
      </w:r>
      <w:proofErr w:type="gramEnd"/>
      <w:r w:rsidRPr="0084775B">
        <w:rPr>
          <w:rFonts w:asciiTheme="minorHAnsi" w:eastAsia="Times New Roman" w:hAnsiTheme="minorHAnsi"/>
          <w:color w:val="000000"/>
          <w:sz w:val="22"/>
          <w:szCs w:val="22"/>
          <w:lang w:eastAsia="en-GB"/>
        </w:rPr>
        <w:t xml:space="preserve"> the apostles except one died for this man who </w:t>
      </w:r>
      <w:r w:rsidR="006D526F">
        <w:rPr>
          <w:rFonts w:asciiTheme="minorHAnsi" w:eastAsia="Times New Roman" w:hAnsiTheme="minorHAnsi"/>
          <w:color w:val="000000"/>
          <w:sz w:val="22"/>
          <w:szCs w:val="22"/>
          <w:lang w:eastAsia="en-GB"/>
        </w:rPr>
        <w:t xml:space="preserve">some say </w:t>
      </w:r>
      <w:r w:rsidRPr="0084775B">
        <w:rPr>
          <w:rFonts w:asciiTheme="minorHAnsi" w:eastAsia="Times New Roman" w:hAnsiTheme="minorHAnsi"/>
          <w:color w:val="000000"/>
          <w:sz w:val="22"/>
          <w:szCs w:val="22"/>
          <w:lang w:eastAsia="en-GB"/>
        </w:rPr>
        <w:t>no longer lived, yet whose message had so changed their lives</w:t>
      </w:r>
      <w:r w:rsidR="006D526F">
        <w:rPr>
          <w:rFonts w:asciiTheme="minorHAnsi" w:eastAsia="Times New Roman" w:hAnsiTheme="minorHAnsi"/>
          <w:color w:val="000000"/>
          <w:sz w:val="22"/>
          <w:szCs w:val="22"/>
          <w:lang w:eastAsia="en-GB"/>
        </w:rPr>
        <w:t xml:space="preserve"> </w:t>
      </w:r>
      <w:r w:rsidR="00FC0035">
        <w:rPr>
          <w:rFonts w:asciiTheme="minorHAnsi" w:eastAsia="Times New Roman" w:hAnsiTheme="minorHAnsi"/>
          <w:color w:val="000000"/>
          <w:sz w:val="22"/>
          <w:szCs w:val="22"/>
          <w:lang w:eastAsia="en-GB"/>
        </w:rPr>
        <w:t>b</w:t>
      </w:r>
      <w:r w:rsidR="006D526F">
        <w:rPr>
          <w:rFonts w:asciiTheme="minorHAnsi" w:eastAsia="Times New Roman" w:hAnsiTheme="minorHAnsi"/>
          <w:color w:val="000000"/>
          <w:sz w:val="22"/>
          <w:szCs w:val="22"/>
          <w:lang w:eastAsia="en-GB"/>
        </w:rPr>
        <w:t xml:space="preserve">ecause His </w:t>
      </w:r>
      <w:r w:rsidR="00FC0035">
        <w:rPr>
          <w:rFonts w:asciiTheme="minorHAnsi" w:eastAsia="Times New Roman" w:hAnsiTheme="minorHAnsi"/>
          <w:color w:val="000000"/>
          <w:sz w:val="22"/>
          <w:szCs w:val="22"/>
          <w:lang w:eastAsia="en-GB"/>
        </w:rPr>
        <w:t>L</w:t>
      </w:r>
      <w:r w:rsidR="006D526F">
        <w:rPr>
          <w:rFonts w:asciiTheme="minorHAnsi" w:eastAsia="Times New Roman" w:hAnsiTheme="minorHAnsi"/>
          <w:color w:val="000000"/>
          <w:sz w:val="22"/>
          <w:szCs w:val="22"/>
          <w:lang w:eastAsia="en-GB"/>
        </w:rPr>
        <w:t xml:space="preserve">ife was </w:t>
      </w:r>
      <w:r w:rsidR="00FC0035">
        <w:rPr>
          <w:rFonts w:asciiTheme="minorHAnsi" w:eastAsia="Times New Roman" w:hAnsiTheme="minorHAnsi"/>
          <w:color w:val="000000"/>
          <w:sz w:val="22"/>
          <w:szCs w:val="22"/>
          <w:lang w:eastAsia="en-GB"/>
        </w:rPr>
        <w:t>changing them from the inside, just as Jesus had said</w:t>
      </w:r>
      <w:r w:rsidR="006B7135">
        <w:rPr>
          <w:rFonts w:asciiTheme="minorHAnsi" w:eastAsia="Times New Roman" w:hAnsiTheme="minorHAnsi"/>
          <w:color w:val="000000"/>
          <w:sz w:val="22"/>
          <w:szCs w:val="22"/>
          <w:lang w:eastAsia="en-GB"/>
        </w:rPr>
        <w:t>:</w:t>
      </w:r>
    </w:p>
    <w:p w14:paraId="41E21513" w14:textId="153AF157" w:rsidR="00457D48" w:rsidRPr="00457D48" w:rsidRDefault="00FC0035" w:rsidP="007A7534">
      <w:pPr>
        <w:spacing w:before="100" w:beforeAutospacing="1" w:after="100" w:afterAutospacing="1" w:line="240" w:lineRule="auto"/>
        <w:rPr>
          <w:rFonts w:asciiTheme="minorHAnsi" w:eastAsia="Times New Roman" w:hAnsiTheme="minorHAnsi"/>
          <w:color w:val="000000"/>
          <w:sz w:val="22"/>
          <w:szCs w:val="22"/>
          <w:lang w:val="en-US" w:eastAsia="en-GB"/>
        </w:rPr>
      </w:pPr>
      <w:r w:rsidRPr="006B7135">
        <w:rPr>
          <w:rFonts w:asciiTheme="minorHAnsi" w:eastAsia="Times New Roman" w:hAnsiTheme="minorHAnsi"/>
          <w:i/>
          <w:iCs/>
          <w:color w:val="000000"/>
          <w:sz w:val="22"/>
          <w:szCs w:val="22"/>
          <w:lang w:eastAsia="en-GB"/>
        </w:rPr>
        <w:t>“</w:t>
      </w:r>
      <w:r w:rsidR="00457D48" w:rsidRPr="006B7135">
        <w:rPr>
          <w:rFonts w:asciiTheme="minorHAnsi" w:eastAsia="Times New Roman" w:hAnsiTheme="minorHAnsi"/>
          <w:i/>
          <w:iCs/>
          <w:color w:val="000000"/>
          <w:sz w:val="22"/>
          <w:szCs w:val="22"/>
          <w:lang w:val="en-US" w:eastAsia="en-GB"/>
        </w:rPr>
        <w:t>He who believes in Me, as the Scripture said, ‘From his innermost being will flow rivers of living water</w:t>
      </w:r>
      <w:r w:rsidR="007A7534" w:rsidRPr="006B7135">
        <w:rPr>
          <w:rFonts w:asciiTheme="minorHAnsi" w:eastAsia="Times New Roman" w:hAnsiTheme="minorHAnsi"/>
          <w:i/>
          <w:iCs/>
          <w:color w:val="000000"/>
          <w:sz w:val="22"/>
          <w:szCs w:val="22"/>
          <w:lang w:val="en-US" w:eastAsia="en-GB"/>
        </w:rPr>
        <w:t xml:space="preserve">. </w:t>
      </w:r>
      <w:r w:rsidR="00457D48" w:rsidRPr="00457D48">
        <w:rPr>
          <w:rFonts w:asciiTheme="minorHAnsi" w:eastAsia="Times New Roman" w:hAnsiTheme="minorHAnsi"/>
          <w:i/>
          <w:iCs/>
          <w:color w:val="000000"/>
          <w:sz w:val="22"/>
          <w:szCs w:val="22"/>
          <w:lang w:val="en-US" w:eastAsia="en-GB"/>
        </w:rPr>
        <w:t xml:space="preserve">But this </w:t>
      </w:r>
      <w:proofErr w:type="gramStart"/>
      <w:r w:rsidR="00457D48" w:rsidRPr="00457D48">
        <w:rPr>
          <w:rFonts w:asciiTheme="minorHAnsi" w:eastAsia="Times New Roman" w:hAnsiTheme="minorHAnsi"/>
          <w:i/>
          <w:iCs/>
          <w:color w:val="000000"/>
          <w:sz w:val="22"/>
          <w:szCs w:val="22"/>
          <w:lang w:val="en-US" w:eastAsia="en-GB"/>
        </w:rPr>
        <w:t>He</w:t>
      </w:r>
      <w:proofErr w:type="gramEnd"/>
      <w:r w:rsidR="00457D48" w:rsidRPr="00457D48">
        <w:rPr>
          <w:rFonts w:asciiTheme="minorHAnsi" w:eastAsia="Times New Roman" w:hAnsiTheme="minorHAnsi"/>
          <w:i/>
          <w:iCs/>
          <w:color w:val="000000"/>
          <w:sz w:val="22"/>
          <w:szCs w:val="22"/>
          <w:lang w:val="en-US" w:eastAsia="en-GB"/>
        </w:rPr>
        <w:t xml:space="preserve"> spoke of the Spirit, whom those who believed in Him were to receive; for the Spirit was not yet given, because Jesus was not yet glorified</w:t>
      </w:r>
      <w:r w:rsidR="00B07C56" w:rsidRPr="006B7135">
        <w:rPr>
          <w:rFonts w:asciiTheme="minorHAnsi" w:eastAsia="Times New Roman" w:hAnsiTheme="minorHAnsi"/>
          <w:i/>
          <w:iCs/>
          <w:color w:val="000000"/>
          <w:sz w:val="22"/>
          <w:szCs w:val="22"/>
          <w:lang w:val="en-US" w:eastAsia="en-GB"/>
        </w:rPr>
        <w:t>”</w:t>
      </w:r>
      <w:r w:rsidR="006B7135">
        <w:rPr>
          <w:rFonts w:asciiTheme="minorHAnsi" w:eastAsia="Times New Roman" w:hAnsiTheme="minorHAnsi"/>
          <w:color w:val="000000"/>
          <w:sz w:val="22"/>
          <w:szCs w:val="22"/>
          <w:lang w:val="en-US" w:eastAsia="en-GB"/>
        </w:rPr>
        <w:t>.</w:t>
      </w:r>
      <w:r w:rsidR="005577BE">
        <w:rPr>
          <w:rFonts w:asciiTheme="minorHAnsi" w:eastAsia="Times New Roman" w:hAnsiTheme="minorHAnsi"/>
          <w:color w:val="000000"/>
          <w:sz w:val="22"/>
          <w:szCs w:val="22"/>
          <w:vertAlign w:val="superscript"/>
          <w:lang w:val="en-US" w:eastAsia="en-GB"/>
        </w:rPr>
        <w:t xml:space="preserve"> </w:t>
      </w:r>
      <w:r w:rsidR="005577BE">
        <w:rPr>
          <w:rFonts w:asciiTheme="minorHAnsi" w:eastAsia="Times New Roman" w:hAnsiTheme="minorHAnsi"/>
          <w:color w:val="000000"/>
          <w:sz w:val="22"/>
          <w:szCs w:val="22"/>
          <w:lang w:val="en-US" w:eastAsia="en-GB"/>
        </w:rPr>
        <w:t xml:space="preserve">– </w:t>
      </w:r>
      <w:hyperlink r:id="rId56" w:history="1">
        <w:r w:rsidR="005577BE" w:rsidRPr="00B07C56">
          <w:rPr>
            <w:rStyle w:val="Hyperlink"/>
            <w:rFonts w:asciiTheme="minorHAnsi" w:eastAsia="Times New Roman" w:hAnsiTheme="minorHAnsi"/>
            <w:b/>
            <w:bCs/>
            <w:sz w:val="22"/>
            <w:szCs w:val="22"/>
            <w:lang w:val="en-US" w:eastAsia="en-GB"/>
          </w:rPr>
          <w:t>John 7:38-39</w:t>
        </w:r>
      </w:hyperlink>
      <w:r w:rsidR="00B07C56">
        <w:rPr>
          <w:rFonts w:asciiTheme="minorHAnsi" w:eastAsia="Times New Roman" w:hAnsiTheme="minorHAnsi"/>
          <w:color w:val="000000"/>
          <w:sz w:val="22"/>
          <w:szCs w:val="22"/>
          <w:lang w:val="en-US" w:eastAsia="en-GB"/>
        </w:rPr>
        <w:t>.</w:t>
      </w:r>
    </w:p>
    <w:p w14:paraId="145FEFE4" w14:textId="51A88622" w:rsidR="00EA4210" w:rsidRPr="0084775B" w:rsidRDefault="00EA4210" w:rsidP="00EA4210">
      <w:pPr>
        <w:spacing w:before="100" w:beforeAutospacing="1" w:after="100" w:afterAutospacing="1"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Yet it wasn't only the apostles who were changed, for we find that even hostile Jewish witnesses believed. Take the many Jewish priests who became Christians, according to </w:t>
      </w:r>
      <w:hyperlink r:id="rId57" w:history="1">
        <w:r w:rsidRPr="009D0717">
          <w:rPr>
            <w:rStyle w:val="Hyperlink"/>
            <w:rFonts w:asciiTheme="minorHAnsi" w:eastAsia="Times New Roman" w:hAnsiTheme="minorHAnsi"/>
            <w:b/>
            <w:bCs/>
            <w:sz w:val="22"/>
            <w:szCs w:val="22"/>
            <w:lang w:eastAsia="en-GB"/>
          </w:rPr>
          <w:t>Acts 6:7</w:t>
        </w:r>
      </w:hyperlink>
      <w:r w:rsidRPr="0084775B">
        <w:rPr>
          <w:rFonts w:asciiTheme="minorHAnsi" w:eastAsia="Times New Roman" w:hAnsiTheme="minorHAnsi"/>
          <w:color w:val="000000"/>
          <w:sz w:val="22"/>
          <w:szCs w:val="22"/>
          <w:lang w:eastAsia="en-GB"/>
        </w:rPr>
        <w:t xml:space="preserve">, as well as the thousands of early converts who were all Jerusalem Jews. They were right there where the tomb was situated. They could easily have looked for the tomb </w:t>
      </w:r>
      <w:r w:rsidR="00CF4B67" w:rsidRPr="0084775B">
        <w:rPr>
          <w:rFonts w:asciiTheme="minorHAnsi" w:eastAsia="Times New Roman" w:hAnsiTheme="minorHAnsi"/>
          <w:color w:val="000000"/>
          <w:sz w:val="22"/>
          <w:szCs w:val="22"/>
          <w:lang w:eastAsia="en-GB"/>
        </w:rPr>
        <w:t>themselves and</w:t>
      </w:r>
      <w:r w:rsidRPr="0084775B">
        <w:rPr>
          <w:rFonts w:asciiTheme="minorHAnsi" w:eastAsia="Times New Roman" w:hAnsiTheme="minorHAnsi"/>
          <w:color w:val="000000"/>
          <w:sz w:val="22"/>
          <w:szCs w:val="22"/>
          <w:lang w:eastAsia="en-GB"/>
        </w:rPr>
        <w:t xml:space="preserve"> could have talked to the witnesses who had claimed to have seen Jesus, as I'm sure many did. Yet, they too chose to be persecuted for what they knew was true. </w:t>
      </w:r>
    </w:p>
    <w:p w14:paraId="145FEFE5" w14:textId="77777777" w:rsidR="00EA4210" w:rsidRPr="0084775B" w:rsidRDefault="00EA4210" w:rsidP="00EA4210">
      <w:pPr>
        <w:spacing w:before="100" w:beforeAutospacing="1" w:after="100" w:afterAutospacing="1" w:line="240" w:lineRule="auto"/>
        <w:outlineLvl w:val="1"/>
        <w:rPr>
          <w:rFonts w:asciiTheme="minorHAnsi" w:eastAsia="Times New Roman" w:hAnsiTheme="minorHAnsi"/>
          <w:b/>
          <w:bCs/>
          <w:color w:val="000000"/>
          <w:sz w:val="22"/>
          <w:szCs w:val="22"/>
          <w:lang w:eastAsia="en-GB"/>
        </w:rPr>
      </w:pPr>
      <w:r w:rsidRPr="0084775B">
        <w:rPr>
          <w:rFonts w:asciiTheme="minorHAnsi" w:eastAsia="Times New Roman" w:hAnsiTheme="minorHAnsi"/>
          <w:b/>
          <w:bCs/>
          <w:color w:val="000000"/>
          <w:sz w:val="22"/>
          <w:szCs w:val="22"/>
          <w:lang w:eastAsia="en-GB"/>
        </w:rPr>
        <w:lastRenderedPageBreak/>
        <w:t>7: It Was the Foundation for a New Faith</w:t>
      </w:r>
    </w:p>
    <w:p w14:paraId="145FEFE6" w14:textId="5D6CE5A6" w:rsidR="00EA4210" w:rsidRPr="0084775B" w:rsidRDefault="00EA4210" w:rsidP="00EA4210">
      <w:pPr>
        <w:spacing w:after="0"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This resurrection became the foundation for our faith today. That is why we worship on Sundays and not on Fridays (like the Muslims), nor on Saturdays (like the Jews). That is why we participate in the ritual of baptism (symbolizing the dying/living of Christ</w:t>
      </w:r>
      <w:r w:rsidR="00954EBC">
        <w:rPr>
          <w:rFonts w:asciiTheme="minorHAnsi" w:eastAsia="Times New Roman" w:hAnsiTheme="minorHAnsi"/>
          <w:color w:val="000000"/>
          <w:sz w:val="22"/>
          <w:szCs w:val="22"/>
          <w:lang w:eastAsia="en-GB"/>
        </w:rPr>
        <w:t xml:space="preserve"> and our public testimony of accepting </w:t>
      </w:r>
      <w:r w:rsidR="008D7C96">
        <w:rPr>
          <w:rFonts w:asciiTheme="minorHAnsi" w:eastAsia="Times New Roman" w:hAnsiTheme="minorHAnsi"/>
          <w:color w:val="000000"/>
          <w:sz w:val="22"/>
          <w:szCs w:val="22"/>
          <w:lang w:eastAsia="en-GB"/>
        </w:rPr>
        <w:t>our d</w:t>
      </w:r>
      <w:r w:rsidR="00CD6AFB">
        <w:rPr>
          <w:rFonts w:asciiTheme="minorHAnsi" w:eastAsia="Times New Roman" w:hAnsiTheme="minorHAnsi"/>
          <w:color w:val="000000"/>
          <w:sz w:val="22"/>
          <w:szCs w:val="22"/>
          <w:lang w:eastAsia="en-GB"/>
        </w:rPr>
        <w:t>ying to our old life</w:t>
      </w:r>
      <w:r w:rsidR="008D7C96">
        <w:rPr>
          <w:rFonts w:asciiTheme="minorHAnsi" w:eastAsia="Times New Roman" w:hAnsiTheme="minorHAnsi"/>
          <w:color w:val="000000"/>
          <w:sz w:val="22"/>
          <w:szCs w:val="22"/>
          <w:lang w:eastAsia="en-GB"/>
        </w:rPr>
        <w:t xml:space="preserve"> and </w:t>
      </w:r>
      <w:r w:rsidR="005858B5">
        <w:rPr>
          <w:rFonts w:asciiTheme="minorHAnsi" w:eastAsia="Times New Roman" w:hAnsiTheme="minorHAnsi"/>
          <w:color w:val="000000"/>
          <w:sz w:val="22"/>
          <w:szCs w:val="22"/>
          <w:lang w:eastAsia="en-GB"/>
        </w:rPr>
        <w:t xml:space="preserve">embracing this </w:t>
      </w:r>
      <w:r w:rsidR="008D7C96">
        <w:rPr>
          <w:rFonts w:asciiTheme="minorHAnsi" w:eastAsia="Times New Roman" w:hAnsiTheme="minorHAnsi"/>
          <w:color w:val="000000"/>
          <w:sz w:val="22"/>
          <w:szCs w:val="22"/>
          <w:lang w:eastAsia="en-GB"/>
        </w:rPr>
        <w:t>new life through Him</w:t>
      </w:r>
      <w:r w:rsidRPr="0084775B">
        <w:rPr>
          <w:rFonts w:asciiTheme="minorHAnsi" w:eastAsia="Times New Roman" w:hAnsiTheme="minorHAnsi"/>
          <w:color w:val="000000"/>
          <w:sz w:val="22"/>
          <w:szCs w:val="22"/>
          <w:lang w:eastAsia="en-GB"/>
        </w:rPr>
        <w:t xml:space="preserve">). And that is why we celebrate communion, to commemorate not only the death on the cross but the joy of resurrection from the grave. </w:t>
      </w:r>
    </w:p>
    <w:p w14:paraId="145FEFE7" w14:textId="77777777" w:rsidR="00EA4210" w:rsidRPr="0084775B" w:rsidRDefault="00EA4210" w:rsidP="00EA4210">
      <w:pPr>
        <w:spacing w:before="100" w:beforeAutospacing="1" w:after="100" w:afterAutospacing="1" w:line="240" w:lineRule="auto"/>
        <w:outlineLvl w:val="1"/>
        <w:rPr>
          <w:rFonts w:asciiTheme="minorHAnsi" w:eastAsia="Times New Roman" w:hAnsiTheme="minorHAnsi"/>
          <w:b/>
          <w:bCs/>
          <w:color w:val="000000"/>
          <w:sz w:val="22"/>
          <w:szCs w:val="22"/>
          <w:lang w:eastAsia="en-GB"/>
        </w:rPr>
      </w:pPr>
      <w:r w:rsidRPr="0084775B">
        <w:rPr>
          <w:rFonts w:asciiTheme="minorHAnsi" w:eastAsia="Times New Roman" w:hAnsiTheme="minorHAnsi"/>
          <w:b/>
          <w:bCs/>
          <w:color w:val="000000"/>
          <w:sz w:val="22"/>
          <w:szCs w:val="22"/>
          <w:lang w:eastAsia="en-GB"/>
        </w:rPr>
        <w:t>8: Today, Learned Men Believe It</w:t>
      </w:r>
    </w:p>
    <w:p w14:paraId="145FEFE8" w14:textId="77777777" w:rsidR="00EA4210" w:rsidRPr="0084775B" w:rsidRDefault="00EA4210" w:rsidP="00EA4210">
      <w:pPr>
        <w:spacing w:after="0"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 xml:space="preserve">And finally, the resurrection can be believed because learned men, who have studied and researched it believe in it. Take for example: </w:t>
      </w:r>
    </w:p>
    <w:p w14:paraId="145FEFE9" w14:textId="77777777" w:rsidR="00EA4210" w:rsidRPr="0084775B" w:rsidRDefault="00EA4210" w:rsidP="00EA4210">
      <w:pPr>
        <w:numPr>
          <w:ilvl w:val="0"/>
          <w:numId w:val="7"/>
        </w:numPr>
        <w:spacing w:before="100" w:beforeAutospacing="1" w:after="100" w:afterAutospacing="1" w:line="240" w:lineRule="auto"/>
        <w:rPr>
          <w:rFonts w:asciiTheme="minorHAnsi" w:eastAsia="Times New Roman" w:hAnsiTheme="minorHAnsi"/>
          <w:color w:val="000000"/>
          <w:sz w:val="22"/>
          <w:szCs w:val="22"/>
          <w:lang w:eastAsia="en-GB"/>
        </w:rPr>
      </w:pPr>
      <w:r w:rsidRPr="007873AE">
        <w:rPr>
          <w:rFonts w:asciiTheme="minorHAnsi" w:eastAsia="Times New Roman" w:hAnsiTheme="minorHAnsi"/>
          <w:b/>
          <w:bCs/>
          <w:color w:val="000000"/>
          <w:sz w:val="22"/>
          <w:szCs w:val="22"/>
          <w:lang w:eastAsia="en-GB"/>
        </w:rPr>
        <w:t>Brooke Foss Wescott</w:t>
      </w:r>
      <w:r w:rsidRPr="0084775B">
        <w:rPr>
          <w:rFonts w:asciiTheme="minorHAnsi" w:eastAsia="Times New Roman" w:hAnsiTheme="minorHAnsi"/>
          <w:color w:val="000000"/>
          <w:sz w:val="22"/>
          <w:szCs w:val="22"/>
          <w:lang w:eastAsia="en-GB"/>
        </w:rPr>
        <w:t xml:space="preserve"> (a textual critic) who says: "There is no historic incident better or more variously supported than the resurrection of Christ." </w:t>
      </w:r>
    </w:p>
    <w:p w14:paraId="145FEFEA" w14:textId="77777777" w:rsidR="00EA4210" w:rsidRPr="0084775B" w:rsidRDefault="00EA4210" w:rsidP="00EA4210">
      <w:pPr>
        <w:numPr>
          <w:ilvl w:val="0"/>
          <w:numId w:val="7"/>
        </w:numPr>
        <w:spacing w:before="100" w:beforeAutospacing="1" w:after="100" w:afterAutospacing="1" w:line="240" w:lineRule="auto"/>
        <w:rPr>
          <w:rFonts w:asciiTheme="minorHAnsi" w:eastAsia="Times New Roman" w:hAnsiTheme="minorHAnsi"/>
          <w:color w:val="000000"/>
          <w:sz w:val="22"/>
          <w:szCs w:val="22"/>
          <w:lang w:eastAsia="en-GB"/>
        </w:rPr>
      </w:pPr>
      <w:proofErr w:type="spellStart"/>
      <w:r w:rsidRPr="007873AE">
        <w:rPr>
          <w:rFonts w:asciiTheme="minorHAnsi" w:eastAsia="Times New Roman" w:hAnsiTheme="minorHAnsi"/>
          <w:b/>
          <w:bCs/>
          <w:color w:val="000000"/>
          <w:sz w:val="22"/>
          <w:szCs w:val="22"/>
          <w:lang w:eastAsia="en-GB"/>
        </w:rPr>
        <w:t>Dr.</w:t>
      </w:r>
      <w:proofErr w:type="spellEnd"/>
      <w:r w:rsidRPr="007873AE">
        <w:rPr>
          <w:rFonts w:asciiTheme="minorHAnsi" w:eastAsia="Times New Roman" w:hAnsiTheme="minorHAnsi"/>
          <w:b/>
          <w:bCs/>
          <w:color w:val="000000"/>
          <w:sz w:val="22"/>
          <w:szCs w:val="22"/>
          <w:lang w:eastAsia="en-GB"/>
        </w:rPr>
        <w:t xml:space="preserve"> Paul L. Maier</w:t>
      </w:r>
      <w:r w:rsidRPr="0084775B">
        <w:rPr>
          <w:rFonts w:asciiTheme="minorHAnsi" w:eastAsia="Times New Roman" w:hAnsiTheme="minorHAnsi"/>
          <w:color w:val="000000"/>
          <w:sz w:val="22"/>
          <w:szCs w:val="22"/>
          <w:lang w:eastAsia="en-GB"/>
        </w:rPr>
        <w:t xml:space="preserve"> (professor of ancient history) maintains: "No shred of evidence has yet been discovered in literary sources, epigraphy or archaeology that would disprove that the tomb in which Jesus was buried was actually empty on the morning of the 1st Easter." </w:t>
      </w:r>
    </w:p>
    <w:p w14:paraId="145FEFEB" w14:textId="77777777" w:rsidR="00EA4210" w:rsidRPr="0084775B" w:rsidRDefault="00EA4210" w:rsidP="00EA4210">
      <w:pPr>
        <w:numPr>
          <w:ilvl w:val="0"/>
          <w:numId w:val="7"/>
        </w:numPr>
        <w:spacing w:before="100" w:beforeAutospacing="1" w:after="100" w:afterAutospacing="1" w:line="240" w:lineRule="auto"/>
        <w:rPr>
          <w:rFonts w:asciiTheme="minorHAnsi" w:eastAsia="Times New Roman" w:hAnsiTheme="minorHAnsi"/>
          <w:color w:val="000000"/>
          <w:sz w:val="22"/>
          <w:szCs w:val="22"/>
          <w:lang w:eastAsia="en-GB"/>
        </w:rPr>
      </w:pPr>
      <w:proofErr w:type="spellStart"/>
      <w:r w:rsidRPr="007873AE">
        <w:rPr>
          <w:rFonts w:asciiTheme="minorHAnsi" w:eastAsia="Times New Roman" w:hAnsiTheme="minorHAnsi"/>
          <w:b/>
          <w:bCs/>
          <w:color w:val="000000"/>
          <w:sz w:val="22"/>
          <w:szCs w:val="22"/>
          <w:lang w:eastAsia="en-GB"/>
        </w:rPr>
        <w:t>Dr.</w:t>
      </w:r>
      <w:proofErr w:type="spellEnd"/>
      <w:r w:rsidRPr="007873AE">
        <w:rPr>
          <w:rFonts w:asciiTheme="minorHAnsi" w:eastAsia="Times New Roman" w:hAnsiTheme="minorHAnsi"/>
          <w:b/>
          <w:bCs/>
          <w:color w:val="000000"/>
          <w:sz w:val="22"/>
          <w:szCs w:val="22"/>
          <w:lang w:eastAsia="en-GB"/>
        </w:rPr>
        <w:t xml:space="preserve"> Simon Greenleaf</w:t>
      </w:r>
      <w:r w:rsidRPr="0084775B">
        <w:rPr>
          <w:rFonts w:asciiTheme="minorHAnsi" w:eastAsia="Times New Roman" w:hAnsiTheme="minorHAnsi"/>
          <w:color w:val="000000"/>
          <w:sz w:val="22"/>
          <w:szCs w:val="22"/>
          <w:lang w:eastAsia="en-GB"/>
        </w:rPr>
        <w:t xml:space="preserve"> (a Harvard University professor of Law) states: "According to the laws of legal evidence used in courts of law, there is more evidence for the historical fact of the resurrection of Jesus Christ than for just about any other event in history." </w:t>
      </w:r>
    </w:p>
    <w:p w14:paraId="145FEFEC" w14:textId="77777777" w:rsidR="00EA4210" w:rsidRPr="00782791" w:rsidRDefault="00EA4210" w:rsidP="00EA4210">
      <w:pPr>
        <w:numPr>
          <w:ilvl w:val="0"/>
          <w:numId w:val="7"/>
        </w:numPr>
        <w:spacing w:before="100" w:beforeAutospacing="1" w:after="100" w:afterAutospacing="1" w:line="240" w:lineRule="auto"/>
        <w:rPr>
          <w:rFonts w:asciiTheme="minorHAnsi" w:eastAsia="Times New Roman" w:hAnsiTheme="minorHAnsi"/>
          <w:b/>
          <w:bCs/>
          <w:i/>
          <w:iCs/>
          <w:color w:val="000000"/>
          <w:sz w:val="22"/>
          <w:szCs w:val="22"/>
          <w:lang w:eastAsia="en-GB"/>
        </w:rPr>
      </w:pPr>
      <w:proofErr w:type="spellStart"/>
      <w:r w:rsidRPr="00782791">
        <w:rPr>
          <w:rFonts w:asciiTheme="minorHAnsi" w:eastAsia="Times New Roman" w:hAnsiTheme="minorHAnsi"/>
          <w:b/>
          <w:bCs/>
          <w:color w:val="000000"/>
          <w:sz w:val="22"/>
          <w:szCs w:val="22"/>
          <w:lang w:eastAsia="en-GB"/>
        </w:rPr>
        <w:t>Dr.</w:t>
      </w:r>
      <w:proofErr w:type="spellEnd"/>
      <w:r w:rsidRPr="00782791">
        <w:rPr>
          <w:rFonts w:asciiTheme="minorHAnsi" w:eastAsia="Times New Roman" w:hAnsiTheme="minorHAnsi"/>
          <w:b/>
          <w:bCs/>
          <w:color w:val="000000"/>
          <w:sz w:val="22"/>
          <w:szCs w:val="22"/>
          <w:lang w:eastAsia="en-GB"/>
        </w:rPr>
        <w:t xml:space="preserve"> Frank Morrison</w:t>
      </w:r>
      <w:r w:rsidRPr="0084775B">
        <w:rPr>
          <w:rFonts w:asciiTheme="minorHAnsi" w:eastAsia="Times New Roman" w:hAnsiTheme="minorHAnsi"/>
          <w:color w:val="000000"/>
          <w:sz w:val="22"/>
          <w:szCs w:val="22"/>
          <w:lang w:eastAsia="en-GB"/>
        </w:rPr>
        <w:t xml:space="preserve"> (a rationalistic lawyer) decided to take three years off from his practice to disprove the resurrection. After three years of study, he found that the sheer weight of the evidence compelled him to conclude that Jesus </w:t>
      </w:r>
      <w:proofErr w:type="gramStart"/>
      <w:r w:rsidRPr="0084775B">
        <w:rPr>
          <w:rFonts w:asciiTheme="minorHAnsi" w:eastAsia="Times New Roman" w:hAnsiTheme="minorHAnsi"/>
          <w:color w:val="000000"/>
          <w:sz w:val="22"/>
          <w:szCs w:val="22"/>
          <w:lang w:eastAsia="en-GB"/>
        </w:rPr>
        <w:t>actually did</w:t>
      </w:r>
      <w:proofErr w:type="gramEnd"/>
      <w:r w:rsidRPr="0084775B">
        <w:rPr>
          <w:rFonts w:asciiTheme="minorHAnsi" w:eastAsia="Times New Roman" w:hAnsiTheme="minorHAnsi"/>
          <w:color w:val="000000"/>
          <w:sz w:val="22"/>
          <w:szCs w:val="22"/>
          <w:lang w:eastAsia="en-GB"/>
        </w:rPr>
        <w:t xml:space="preserve"> rise from the dead. As a </w:t>
      </w:r>
      <w:proofErr w:type="gramStart"/>
      <w:r w:rsidRPr="0084775B">
        <w:rPr>
          <w:rFonts w:asciiTheme="minorHAnsi" w:eastAsia="Times New Roman" w:hAnsiTheme="minorHAnsi"/>
          <w:color w:val="000000"/>
          <w:sz w:val="22"/>
          <w:szCs w:val="22"/>
          <w:lang w:eastAsia="en-GB"/>
        </w:rPr>
        <w:t>consequence</w:t>
      </w:r>
      <w:proofErr w:type="gramEnd"/>
      <w:r w:rsidRPr="0084775B">
        <w:rPr>
          <w:rFonts w:asciiTheme="minorHAnsi" w:eastAsia="Times New Roman" w:hAnsiTheme="minorHAnsi"/>
          <w:color w:val="000000"/>
          <w:sz w:val="22"/>
          <w:szCs w:val="22"/>
          <w:lang w:eastAsia="en-GB"/>
        </w:rPr>
        <w:t xml:space="preserve"> he wrote the book: </w:t>
      </w:r>
      <w:r w:rsidRPr="00782791">
        <w:rPr>
          <w:rFonts w:asciiTheme="minorHAnsi" w:eastAsia="Times New Roman" w:hAnsiTheme="minorHAnsi"/>
          <w:b/>
          <w:bCs/>
          <w:i/>
          <w:iCs/>
          <w:color w:val="000000"/>
          <w:sz w:val="22"/>
          <w:szCs w:val="22"/>
          <w:lang w:eastAsia="en-GB"/>
        </w:rPr>
        <w:t xml:space="preserve">Who Moved the Stone? </w:t>
      </w:r>
    </w:p>
    <w:p w14:paraId="145FEFED" w14:textId="77777777" w:rsidR="00EA4210" w:rsidRPr="0084775B" w:rsidRDefault="00EA4210" w:rsidP="00EA4210">
      <w:pPr>
        <w:numPr>
          <w:ilvl w:val="0"/>
          <w:numId w:val="7"/>
        </w:numPr>
        <w:spacing w:before="100" w:beforeAutospacing="1" w:after="100" w:afterAutospacing="1" w:line="240" w:lineRule="auto"/>
        <w:rPr>
          <w:rFonts w:asciiTheme="minorHAnsi" w:eastAsia="Times New Roman" w:hAnsiTheme="minorHAnsi"/>
          <w:color w:val="000000"/>
          <w:sz w:val="22"/>
          <w:szCs w:val="22"/>
          <w:lang w:eastAsia="en-GB"/>
        </w:rPr>
      </w:pPr>
      <w:proofErr w:type="spellStart"/>
      <w:r w:rsidRPr="00782791">
        <w:rPr>
          <w:rFonts w:asciiTheme="minorHAnsi" w:eastAsia="Times New Roman" w:hAnsiTheme="minorHAnsi"/>
          <w:b/>
          <w:bCs/>
          <w:color w:val="000000"/>
          <w:sz w:val="22"/>
          <w:szCs w:val="22"/>
          <w:lang w:eastAsia="en-GB"/>
        </w:rPr>
        <w:t>C.</w:t>
      </w:r>
      <w:proofErr w:type="gramStart"/>
      <w:r w:rsidRPr="00782791">
        <w:rPr>
          <w:rFonts w:asciiTheme="minorHAnsi" w:eastAsia="Times New Roman" w:hAnsiTheme="minorHAnsi"/>
          <w:b/>
          <w:bCs/>
          <w:color w:val="000000"/>
          <w:sz w:val="22"/>
          <w:szCs w:val="22"/>
          <w:lang w:eastAsia="en-GB"/>
        </w:rPr>
        <w:t>S.Lewis</w:t>
      </w:r>
      <w:proofErr w:type="spellEnd"/>
      <w:proofErr w:type="gramEnd"/>
      <w:r w:rsidRPr="0084775B">
        <w:rPr>
          <w:rFonts w:asciiTheme="minorHAnsi" w:eastAsia="Times New Roman" w:hAnsiTheme="minorHAnsi"/>
          <w:color w:val="000000"/>
          <w:sz w:val="22"/>
          <w:szCs w:val="22"/>
          <w:lang w:eastAsia="en-GB"/>
        </w:rPr>
        <w:t xml:space="preserve"> (a literary genius) was also interested in the accuracy of the resurrection. After evaluating the basis and evidence for Christianity, Lewis concluded that in other religions there was 'no such historical claim as in Christianity.' He was too experienced in literary criticism to regard the Gospel as myth. He had no other choice but to accept the resurrection as fact. </w:t>
      </w:r>
    </w:p>
    <w:p w14:paraId="145FEFEE" w14:textId="77777777" w:rsidR="00EA4210" w:rsidRPr="0084775B" w:rsidRDefault="00EA4210" w:rsidP="00F073C4">
      <w:pPr>
        <w:spacing w:before="100" w:beforeAutospacing="1" w:after="0" w:line="240" w:lineRule="auto"/>
        <w:outlineLvl w:val="1"/>
        <w:rPr>
          <w:rFonts w:asciiTheme="minorHAnsi" w:eastAsia="Times New Roman" w:hAnsiTheme="minorHAnsi"/>
          <w:b/>
          <w:bCs/>
          <w:color w:val="000000"/>
          <w:sz w:val="22"/>
          <w:szCs w:val="22"/>
          <w:lang w:eastAsia="en-GB"/>
        </w:rPr>
      </w:pPr>
      <w:r w:rsidRPr="0084775B">
        <w:rPr>
          <w:rFonts w:asciiTheme="minorHAnsi" w:eastAsia="Times New Roman" w:hAnsiTheme="minorHAnsi"/>
          <w:b/>
          <w:bCs/>
          <w:color w:val="000000"/>
          <w:sz w:val="22"/>
          <w:szCs w:val="22"/>
          <w:lang w:eastAsia="en-GB"/>
        </w:rPr>
        <w:t>Conclusion</w:t>
      </w:r>
    </w:p>
    <w:p w14:paraId="145FEFF0" w14:textId="5E82E3EC" w:rsidR="00EA4210" w:rsidRDefault="00EA4210" w:rsidP="007D5A67">
      <w:pPr>
        <w:spacing w:after="0" w:line="240" w:lineRule="auto"/>
        <w:rPr>
          <w:rFonts w:asciiTheme="minorHAnsi" w:eastAsia="Times New Roman" w:hAnsiTheme="minorHAnsi"/>
          <w:color w:val="000000"/>
          <w:sz w:val="22"/>
          <w:szCs w:val="22"/>
          <w:lang w:eastAsia="en-GB"/>
        </w:rPr>
      </w:pPr>
      <w:r w:rsidRPr="0084775B">
        <w:rPr>
          <w:rFonts w:asciiTheme="minorHAnsi" w:eastAsia="Times New Roman" w:hAnsiTheme="minorHAnsi"/>
          <w:color w:val="000000"/>
          <w:sz w:val="22"/>
          <w:szCs w:val="22"/>
          <w:lang w:eastAsia="en-GB"/>
        </w:rPr>
        <w:t>So</w:t>
      </w:r>
      <w:r w:rsidR="00454470">
        <w:rPr>
          <w:rFonts w:asciiTheme="minorHAnsi" w:eastAsia="Times New Roman" w:hAnsiTheme="minorHAnsi"/>
          <w:color w:val="000000"/>
          <w:sz w:val="22"/>
          <w:szCs w:val="22"/>
          <w:lang w:eastAsia="en-GB"/>
        </w:rPr>
        <w:t>,</w:t>
      </w:r>
      <w:r w:rsidRPr="0084775B">
        <w:rPr>
          <w:rFonts w:asciiTheme="minorHAnsi" w:eastAsia="Times New Roman" w:hAnsiTheme="minorHAnsi"/>
          <w:color w:val="000000"/>
          <w:sz w:val="22"/>
          <w:szCs w:val="22"/>
          <w:lang w:eastAsia="en-GB"/>
        </w:rPr>
        <w:t xml:space="preserve"> what then can we say concerning the resurrection? Can it be believed? If we add the testimony of the Old Testament prophets with those of Jesus, as well as all the historical data which we possess on the death and resurrection of Christ, and if we contemplate all the ramifications of the empty tomb, the many post-resurrection appearances, the changed lives of the disciples and the opinions of learned men today, we come away with a hugely well supported case for the validity of the resurrection. Consequently, the evidence for the resurrection overwhelmingly supports the contention that Jesus did indeed rise from the dead. This fact alone gives us substantial confirmation that the validity for our scriptures is likewise sound, which in turn encourages us in our preaching, knowing that what we say has and can be supported with evidence. It is this which undergirds not only our </w:t>
      </w:r>
      <w:r w:rsidR="00F87ABB" w:rsidRPr="0084775B">
        <w:rPr>
          <w:rFonts w:asciiTheme="minorHAnsi" w:eastAsia="Times New Roman" w:hAnsiTheme="minorHAnsi"/>
          <w:color w:val="000000"/>
          <w:sz w:val="22"/>
          <w:szCs w:val="22"/>
          <w:lang w:eastAsia="en-GB"/>
        </w:rPr>
        <w:t>faith but</w:t>
      </w:r>
      <w:r w:rsidRPr="0084775B">
        <w:rPr>
          <w:rFonts w:asciiTheme="minorHAnsi" w:eastAsia="Times New Roman" w:hAnsiTheme="minorHAnsi"/>
          <w:color w:val="000000"/>
          <w:sz w:val="22"/>
          <w:szCs w:val="22"/>
          <w:lang w:eastAsia="en-GB"/>
        </w:rPr>
        <w:t xml:space="preserve"> moves us on and out to share "Christ crucified and resurrected" with those who have yet to hear.</w:t>
      </w:r>
    </w:p>
    <w:p w14:paraId="4B3BCFCD" w14:textId="77777777" w:rsidR="003A1A89" w:rsidRDefault="003A1A89" w:rsidP="003A1A89">
      <w:pPr>
        <w:pStyle w:val="PlainText"/>
        <w:rPr>
          <w:rFonts w:ascii="Calibri" w:hAnsi="Calibri" w:cs="Calibri"/>
        </w:rPr>
      </w:pPr>
    </w:p>
    <w:p w14:paraId="1BF144C8" w14:textId="77777777" w:rsidR="003A1A89" w:rsidRDefault="003A1A89" w:rsidP="003A1A89">
      <w:pPr>
        <w:pStyle w:val="PlainText"/>
        <w:rPr>
          <w:rFonts w:ascii="Calibri" w:hAnsi="Calibri" w:cs="Calibri"/>
        </w:rPr>
      </w:pPr>
    </w:p>
    <w:p w14:paraId="1BC25E42" w14:textId="77777777" w:rsidR="003A1A89" w:rsidRDefault="003A1A89" w:rsidP="003A1A89">
      <w:pPr>
        <w:pStyle w:val="PlainText"/>
        <w:rPr>
          <w:rFonts w:ascii="Calibri" w:hAnsi="Calibri" w:cs="Calibri"/>
        </w:rPr>
      </w:pPr>
    </w:p>
    <w:p w14:paraId="53C04A5C" w14:textId="11E866F4" w:rsidR="003A1A89" w:rsidRPr="00C06CB4" w:rsidRDefault="003A1A89" w:rsidP="003A1A89">
      <w:pPr>
        <w:pStyle w:val="PlainText"/>
        <w:rPr>
          <w:rFonts w:ascii="Calibri" w:hAnsi="Calibri" w:cs="Calibri"/>
          <w:b/>
          <w:bCs/>
        </w:rPr>
      </w:pPr>
      <w:r w:rsidRPr="00C06CB4">
        <w:rPr>
          <w:rFonts w:ascii="Calibri" w:hAnsi="Calibri" w:cs="Calibri"/>
        </w:rPr>
        <w:t xml:space="preserve">There are many other useful bible studies and helps on our website: </w:t>
      </w:r>
      <w:hyperlink r:id="rId58" w:history="1">
        <w:r w:rsidRPr="00DA55A7">
          <w:rPr>
            <w:rStyle w:val="Hyperlink"/>
            <w:rFonts w:ascii="Calibri" w:hAnsi="Calibri" w:cs="Calibri"/>
            <w:b/>
            <w:bCs/>
          </w:rPr>
          <w:t>https://joinbmc/.info</w:t>
        </w:r>
      </w:hyperlink>
      <w:r>
        <w:rPr>
          <w:rFonts w:ascii="Calibri" w:hAnsi="Calibri" w:cs="Calibri"/>
          <w:b/>
          <w:bCs/>
        </w:rPr>
        <w:t xml:space="preserve"> </w:t>
      </w:r>
      <w:r w:rsidRPr="00C06CB4">
        <w:rPr>
          <w:rFonts w:ascii="Calibri" w:hAnsi="Calibri" w:cs="Calibri"/>
          <w:b/>
          <w:bCs/>
        </w:rPr>
        <w:t xml:space="preserve"> </w:t>
      </w:r>
    </w:p>
    <w:p w14:paraId="12F182A4" w14:textId="77777777" w:rsidR="003A1A89" w:rsidRPr="00581D7A" w:rsidRDefault="003A1A89" w:rsidP="003A1A89">
      <w:pPr>
        <w:pStyle w:val="PlainText"/>
        <w:rPr>
          <w:rFonts w:ascii="Calibri" w:hAnsi="Calibri" w:cs="Calibri"/>
        </w:rPr>
      </w:pPr>
      <w:r w:rsidRPr="00C06CB4">
        <w:rPr>
          <w:rFonts w:ascii="Calibri" w:hAnsi="Calibri" w:cs="Calibri"/>
          <w:b/>
          <w:bCs/>
        </w:rPr>
        <w:t xml:space="preserve">Note: currently or website is in “build” stage but if you reach out to me on </w:t>
      </w:r>
      <w:hyperlink r:id="rId59" w:history="1">
        <w:r w:rsidRPr="00C06CB4">
          <w:rPr>
            <w:rStyle w:val="Hyperlink"/>
            <w:rFonts w:ascii="Calibri" w:hAnsi="Calibri" w:cs="Calibri"/>
            <w:b/>
            <w:bCs/>
          </w:rPr>
          <w:t>simon.robertson@thefathersheart.world</w:t>
        </w:r>
      </w:hyperlink>
      <w:r w:rsidRPr="00C06CB4">
        <w:rPr>
          <w:rFonts w:ascii="Calibri" w:hAnsi="Calibri" w:cs="Calibri"/>
          <w:b/>
          <w:bCs/>
        </w:rPr>
        <w:t xml:space="preserve"> I will let you know as soon as it is launched.</w:t>
      </w:r>
    </w:p>
    <w:p w14:paraId="145FEFF1" w14:textId="59E2255D" w:rsidR="00261829" w:rsidRPr="007D5A67" w:rsidRDefault="00261829" w:rsidP="003A1A89">
      <w:pPr>
        <w:spacing w:before="100" w:beforeAutospacing="1" w:after="100" w:afterAutospacing="1" w:line="240" w:lineRule="auto"/>
        <w:rPr>
          <w:rFonts w:asciiTheme="minorHAnsi" w:eastAsia="Times New Roman" w:hAnsiTheme="minorHAnsi"/>
          <w:color w:val="000000"/>
          <w:sz w:val="22"/>
          <w:szCs w:val="22"/>
          <w:lang w:eastAsia="en-GB"/>
        </w:rPr>
      </w:pPr>
    </w:p>
    <w:sectPr w:rsidR="00261829" w:rsidRPr="007D5A67" w:rsidSect="002F2507">
      <w:headerReference w:type="default" r:id="rId60"/>
      <w:footerReference w:type="default" r:id="rId61"/>
      <w:pgSz w:w="11906" w:h="16838"/>
      <w:pgMar w:top="1095" w:right="720" w:bottom="720" w:left="720" w:header="708" w:footer="5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FFA9" w14:textId="77777777" w:rsidR="00EC6FDE" w:rsidRDefault="00EC6FDE" w:rsidP="0084775B">
      <w:pPr>
        <w:spacing w:after="0" w:line="240" w:lineRule="auto"/>
      </w:pPr>
      <w:r>
        <w:separator/>
      </w:r>
    </w:p>
  </w:endnote>
  <w:endnote w:type="continuationSeparator" w:id="0">
    <w:p w14:paraId="597D985F" w14:textId="77777777" w:rsidR="00EC6FDE" w:rsidRDefault="00EC6FDE" w:rsidP="0084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EFF8" w14:textId="5C33A7B9" w:rsidR="0084775B" w:rsidRPr="00276061" w:rsidRDefault="00276061" w:rsidP="00276061">
    <w:pPr>
      <w:pStyle w:val="Footer"/>
      <w:pBdr>
        <w:top w:val="single" w:sz="4" w:space="1" w:color="D9D9D9" w:themeColor="background1" w:themeShade="D9"/>
      </w:pBdr>
      <w:spacing w:before="60" w:after="60"/>
      <w:jc w:val="right"/>
      <w:rPr>
        <w:rFonts w:asciiTheme="minorHAnsi" w:hAnsiTheme="minorHAnsi" w:cstheme="minorHAnsi"/>
        <w:sz w:val="20"/>
        <w:szCs w:val="20"/>
      </w:rPr>
    </w:pPr>
    <w:sdt>
      <w:sdtPr>
        <w:rPr>
          <w:rFonts w:asciiTheme="minorHAnsi" w:hAnsiTheme="minorHAnsi" w:cstheme="minorHAnsi"/>
          <w:sz w:val="20"/>
          <w:szCs w:val="20"/>
        </w:rPr>
        <w:id w:val="-634712784"/>
        <w:docPartObj>
          <w:docPartGallery w:val="Page Numbers (Bottom of Page)"/>
          <w:docPartUnique/>
        </w:docPartObj>
      </w:sdtPr>
      <w:sdtEndPr>
        <w:rPr>
          <w:color w:val="7F7F7F" w:themeColor="background1" w:themeShade="7F"/>
          <w:spacing w:val="60"/>
        </w:rPr>
      </w:sdtEndPr>
      <w:sdtContent>
        <w:r w:rsidRPr="00E95A81">
          <w:rPr>
            <w:sz w:val="18"/>
            <w:szCs w:val="18"/>
          </w:rPr>
          <w:t>© 2025 Biblical Mentoring Community – Prophetic - prepared by Simon Robertson</w:t>
        </w:r>
        <w:r w:rsidRPr="00E95A81">
          <w:rPr>
            <w:sz w:val="18"/>
            <w:szCs w:val="18"/>
          </w:rPr>
          <w:tab/>
        </w:r>
      </w:sdtContent>
    </w:sdt>
    <w:r w:rsidRPr="00E95A81">
      <w:rPr>
        <w:color w:val="4F81BD" w:themeColor="accent1"/>
        <w:sz w:val="20"/>
        <w:szCs w:val="20"/>
      </w:rPr>
      <w:t xml:space="preserve">Page </w:t>
    </w:r>
    <w:r w:rsidRPr="00E95A81">
      <w:rPr>
        <w:color w:val="4F81BD" w:themeColor="accent1"/>
        <w:sz w:val="20"/>
        <w:szCs w:val="20"/>
      </w:rPr>
      <w:fldChar w:fldCharType="begin"/>
    </w:r>
    <w:r w:rsidRPr="00E95A81">
      <w:rPr>
        <w:color w:val="4F81BD" w:themeColor="accent1"/>
        <w:sz w:val="20"/>
        <w:szCs w:val="20"/>
      </w:rPr>
      <w:instrText xml:space="preserve"> PAGE  \* Arabic  \* MERGEFORMAT </w:instrText>
    </w:r>
    <w:r w:rsidRPr="00E95A81">
      <w:rPr>
        <w:color w:val="4F81BD" w:themeColor="accent1"/>
        <w:sz w:val="20"/>
        <w:szCs w:val="20"/>
      </w:rPr>
      <w:fldChar w:fldCharType="separate"/>
    </w:r>
    <w:r>
      <w:rPr>
        <w:color w:val="4F81BD" w:themeColor="accent1"/>
        <w:sz w:val="20"/>
        <w:szCs w:val="20"/>
      </w:rPr>
      <w:t>1</w:t>
    </w:r>
    <w:r w:rsidRPr="00E95A81">
      <w:rPr>
        <w:color w:val="4F81BD" w:themeColor="accent1"/>
        <w:sz w:val="20"/>
        <w:szCs w:val="20"/>
      </w:rPr>
      <w:fldChar w:fldCharType="end"/>
    </w:r>
    <w:r w:rsidRPr="00E95A81">
      <w:rPr>
        <w:color w:val="4F81BD" w:themeColor="accent1"/>
        <w:sz w:val="20"/>
        <w:szCs w:val="20"/>
      </w:rPr>
      <w:t xml:space="preserve"> of </w:t>
    </w:r>
    <w:r w:rsidRPr="00E95A81">
      <w:rPr>
        <w:color w:val="4F81BD" w:themeColor="accent1"/>
        <w:sz w:val="20"/>
        <w:szCs w:val="20"/>
      </w:rPr>
      <w:fldChar w:fldCharType="begin"/>
    </w:r>
    <w:r w:rsidRPr="00E95A81">
      <w:rPr>
        <w:color w:val="4F81BD" w:themeColor="accent1"/>
        <w:sz w:val="20"/>
        <w:szCs w:val="20"/>
      </w:rPr>
      <w:instrText xml:space="preserve"> NUMPAGES  \* Arabic  \* MERGEFORMAT </w:instrText>
    </w:r>
    <w:r w:rsidRPr="00E95A81">
      <w:rPr>
        <w:color w:val="4F81BD" w:themeColor="accent1"/>
        <w:sz w:val="20"/>
        <w:szCs w:val="20"/>
      </w:rPr>
      <w:fldChar w:fldCharType="separate"/>
    </w:r>
    <w:r>
      <w:rPr>
        <w:color w:val="4F81BD" w:themeColor="accent1"/>
        <w:sz w:val="20"/>
        <w:szCs w:val="20"/>
      </w:rPr>
      <w:t>1</w:t>
    </w:r>
    <w:r w:rsidRPr="00E95A81">
      <w:rPr>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8E26" w14:textId="77777777" w:rsidR="00EC6FDE" w:rsidRDefault="00EC6FDE" w:rsidP="0084775B">
      <w:pPr>
        <w:spacing w:after="0" w:line="240" w:lineRule="auto"/>
      </w:pPr>
      <w:r>
        <w:separator/>
      </w:r>
    </w:p>
  </w:footnote>
  <w:footnote w:type="continuationSeparator" w:id="0">
    <w:p w14:paraId="0C5A1060" w14:textId="77777777" w:rsidR="00EC6FDE" w:rsidRDefault="00EC6FDE" w:rsidP="00847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EFF6" w14:textId="1A8B281E" w:rsidR="0084775B" w:rsidRPr="0084775B" w:rsidRDefault="00EE403F" w:rsidP="0084775B">
    <w:pPr>
      <w:spacing w:before="100" w:beforeAutospacing="1" w:after="100" w:afterAutospacing="1" w:line="240" w:lineRule="auto"/>
      <w:jc w:val="center"/>
      <w:outlineLvl w:val="0"/>
      <w:rPr>
        <w:rFonts w:asciiTheme="minorHAnsi" w:eastAsia="Times New Roman" w:hAnsiTheme="minorHAnsi"/>
        <w:b/>
        <w:bCs/>
        <w:color w:val="000000"/>
        <w:kern w:val="36"/>
        <w:sz w:val="36"/>
        <w:szCs w:val="36"/>
        <w:lang w:eastAsia="en-GB"/>
      </w:rPr>
    </w:pPr>
    <w:r>
      <w:rPr>
        <w:noProof/>
      </w:rPr>
      <w:drawing>
        <wp:anchor distT="0" distB="0" distL="114300" distR="114300" simplePos="0" relativeHeight="251658240" behindDoc="1" locked="0" layoutInCell="1" allowOverlap="1" wp14:anchorId="678ED160" wp14:editId="1F2C8BBB">
          <wp:simplePos x="0" y="0"/>
          <wp:positionH relativeFrom="column">
            <wp:posOffset>5619750</wp:posOffset>
          </wp:positionH>
          <wp:positionV relativeFrom="paragraph">
            <wp:posOffset>-182880</wp:posOffset>
          </wp:positionV>
          <wp:extent cx="1217930" cy="555625"/>
          <wp:effectExtent l="0" t="0" r="1270" b="0"/>
          <wp:wrapNone/>
          <wp:docPr id="2" name="Picture 1" descr="A logo with text and letters&#10;&#10;Description automatically generated with medium confidence">
            <a:extLst xmlns:a="http://schemas.openxmlformats.org/drawingml/2006/main">
              <a:ext uri="{FF2B5EF4-FFF2-40B4-BE49-F238E27FC236}">
                <a16:creationId xmlns:a16="http://schemas.microsoft.com/office/drawing/2014/main" id="{FA6EAAAA-E5BD-CE04-4E00-511A33B2F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text and letters&#10;&#10;Description automatically generated with medium confidence">
                    <a:extLst>
                      <a:ext uri="{FF2B5EF4-FFF2-40B4-BE49-F238E27FC236}">
                        <a16:creationId xmlns:a16="http://schemas.microsoft.com/office/drawing/2014/main" id="{FA6EAAAA-E5BD-CE04-4E00-511A33B2F33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7930" cy="555625"/>
                  </a:xfrm>
                  <a:prstGeom prst="rect">
                    <a:avLst/>
                  </a:prstGeom>
                </pic:spPr>
              </pic:pic>
            </a:graphicData>
          </a:graphic>
        </wp:anchor>
      </w:drawing>
    </w:r>
    <w:r w:rsidR="0084775B" w:rsidRPr="0084775B">
      <w:rPr>
        <w:rFonts w:asciiTheme="minorHAnsi" w:eastAsia="Times New Roman" w:hAnsiTheme="minorHAnsi"/>
        <w:b/>
        <w:bCs/>
        <w:color w:val="000000"/>
        <w:kern w:val="36"/>
        <w:sz w:val="36"/>
        <w:szCs w:val="36"/>
        <w:lang w:eastAsia="en-GB"/>
      </w:rPr>
      <w:t>Evidence for the Resurrection</w:t>
    </w:r>
  </w:p>
  <w:p w14:paraId="145FEFF7" w14:textId="77777777" w:rsidR="0084775B" w:rsidRDefault="00847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6CA"/>
    <w:multiLevelType w:val="multilevel"/>
    <w:tmpl w:val="968A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7358C"/>
    <w:multiLevelType w:val="hybridMultilevel"/>
    <w:tmpl w:val="FC76BF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F0303"/>
    <w:multiLevelType w:val="multilevel"/>
    <w:tmpl w:val="797C2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26C61"/>
    <w:multiLevelType w:val="hybridMultilevel"/>
    <w:tmpl w:val="0C32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A5FD8"/>
    <w:multiLevelType w:val="multilevel"/>
    <w:tmpl w:val="387EBE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D22A45"/>
    <w:multiLevelType w:val="hybridMultilevel"/>
    <w:tmpl w:val="CCFA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36E02"/>
    <w:multiLevelType w:val="multilevel"/>
    <w:tmpl w:val="283E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D6B62"/>
    <w:multiLevelType w:val="multilevel"/>
    <w:tmpl w:val="93BAE2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AFC7CB6"/>
    <w:multiLevelType w:val="multilevel"/>
    <w:tmpl w:val="58786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9109A"/>
    <w:multiLevelType w:val="multilevel"/>
    <w:tmpl w:val="3D2408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4691156">
    <w:abstractNumId w:val="6"/>
  </w:num>
  <w:num w:numId="2" w16cid:durableId="1758744713">
    <w:abstractNumId w:val="2"/>
  </w:num>
  <w:num w:numId="3" w16cid:durableId="998193160">
    <w:abstractNumId w:val="8"/>
  </w:num>
  <w:num w:numId="4" w16cid:durableId="1077747077">
    <w:abstractNumId w:val="7"/>
  </w:num>
  <w:num w:numId="5" w16cid:durableId="436948021">
    <w:abstractNumId w:val="4"/>
  </w:num>
  <w:num w:numId="6" w16cid:durableId="174347860">
    <w:abstractNumId w:val="9"/>
  </w:num>
  <w:num w:numId="7" w16cid:durableId="346829820">
    <w:abstractNumId w:val="0"/>
  </w:num>
  <w:num w:numId="8" w16cid:durableId="1274509303">
    <w:abstractNumId w:val="1"/>
  </w:num>
  <w:num w:numId="9" w16cid:durableId="1228102695">
    <w:abstractNumId w:val="3"/>
  </w:num>
  <w:num w:numId="10" w16cid:durableId="2129470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210"/>
    <w:rsid w:val="00000B4B"/>
    <w:rsid w:val="00003DDA"/>
    <w:rsid w:val="000047C0"/>
    <w:rsid w:val="00004ED5"/>
    <w:rsid w:val="00027695"/>
    <w:rsid w:val="00032AA5"/>
    <w:rsid w:val="00040070"/>
    <w:rsid w:val="00043A9D"/>
    <w:rsid w:val="000471C9"/>
    <w:rsid w:val="0004744B"/>
    <w:rsid w:val="00054B84"/>
    <w:rsid w:val="00073456"/>
    <w:rsid w:val="00075061"/>
    <w:rsid w:val="0007643D"/>
    <w:rsid w:val="000844EF"/>
    <w:rsid w:val="00091E03"/>
    <w:rsid w:val="000A2737"/>
    <w:rsid w:val="000A74C2"/>
    <w:rsid w:val="000B231B"/>
    <w:rsid w:val="000C3171"/>
    <w:rsid w:val="000D1EF4"/>
    <w:rsid w:val="000F2183"/>
    <w:rsid w:val="000F58E3"/>
    <w:rsid w:val="000F5BA3"/>
    <w:rsid w:val="000F64DF"/>
    <w:rsid w:val="00114F3C"/>
    <w:rsid w:val="00121EB8"/>
    <w:rsid w:val="00123435"/>
    <w:rsid w:val="00164208"/>
    <w:rsid w:val="00164E26"/>
    <w:rsid w:val="00172A3C"/>
    <w:rsid w:val="0017412A"/>
    <w:rsid w:val="001745AF"/>
    <w:rsid w:val="00182C90"/>
    <w:rsid w:val="001939BE"/>
    <w:rsid w:val="00193E8B"/>
    <w:rsid w:val="001B52ED"/>
    <w:rsid w:val="001E03D0"/>
    <w:rsid w:val="001E4915"/>
    <w:rsid w:val="00207082"/>
    <w:rsid w:val="0020785E"/>
    <w:rsid w:val="002116D0"/>
    <w:rsid w:val="00217C8B"/>
    <w:rsid w:val="002221DF"/>
    <w:rsid w:val="00223F54"/>
    <w:rsid w:val="00233E1F"/>
    <w:rsid w:val="0024683E"/>
    <w:rsid w:val="00246F4F"/>
    <w:rsid w:val="002527E6"/>
    <w:rsid w:val="00253549"/>
    <w:rsid w:val="0026148D"/>
    <w:rsid w:val="00261829"/>
    <w:rsid w:val="00267CAE"/>
    <w:rsid w:val="00276061"/>
    <w:rsid w:val="00293BB8"/>
    <w:rsid w:val="002B65AE"/>
    <w:rsid w:val="002B6FAB"/>
    <w:rsid w:val="002C6E4D"/>
    <w:rsid w:val="002D4853"/>
    <w:rsid w:val="002E40AB"/>
    <w:rsid w:val="002F2507"/>
    <w:rsid w:val="003018AF"/>
    <w:rsid w:val="00302B7A"/>
    <w:rsid w:val="00312D41"/>
    <w:rsid w:val="003139F2"/>
    <w:rsid w:val="00350F05"/>
    <w:rsid w:val="00351C72"/>
    <w:rsid w:val="003525C3"/>
    <w:rsid w:val="003557C0"/>
    <w:rsid w:val="003A1A89"/>
    <w:rsid w:val="003B2F85"/>
    <w:rsid w:val="003B6A72"/>
    <w:rsid w:val="003C5464"/>
    <w:rsid w:val="003D5003"/>
    <w:rsid w:val="003F5713"/>
    <w:rsid w:val="004002CD"/>
    <w:rsid w:val="00410A7C"/>
    <w:rsid w:val="00414462"/>
    <w:rsid w:val="00417B61"/>
    <w:rsid w:val="00422BE4"/>
    <w:rsid w:val="00424622"/>
    <w:rsid w:val="004259D1"/>
    <w:rsid w:val="00432439"/>
    <w:rsid w:val="00432FB7"/>
    <w:rsid w:val="00454470"/>
    <w:rsid w:val="00454B43"/>
    <w:rsid w:val="00457D48"/>
    <w:rsid w:val="004618A0"/>
    <w:rsid w:val="00466E64"/>
    <w:rsid w:val="004835F6"/>
    <w:rsid w:val="00483CBF"/>
    <w:rsid w:val="004860F8"/>
    <w:rsid w:val="00487D68"/>
    <w:rsid w:val="004A7C4E"/>
    <w:rsid w:val="004B000B"/>
    <w:rsid w:val="004B74F8"/>
    <w:rsid w:val="004C4C6F"/>
    <w:rsid w:val="004D0CB2"/>
    <w:rsid w:val="004F0D6A"/>
    <w:rsid w:val="004F204D"/>
    <w:rsid w:val="004F24DB"/>
    <w:rsid w:val="00502939"/>
    <w:rsid w:val="005125D3"/>
    <w:rsid w:val="00520EBB"/>
    <w:rsid w:val="005238F3"/>
    <w:rsid w:val="00524E40"/>
    <w:rsid w:val="005478EB"/>
    <w:rsid w:val="005577BE"/>
    <w:rsid w:val="00560628"/>
    <w:rsid w:val="00561063"/>
    <w:rsid w:val="00576018"/>
    <w:rsid w:val="00577B13"/>
    <w:rsid w:val="005858B5"/>
    <w:rsid w:val="00585B3A"/>
    <w:rsid w:val="005976D5"/>
    <w:rsid w:val="005D0708"/>
    <w:rsid w:val="005D3BE8"/>
    <w:rsid w:val="005E60A1"/>
    <w:rsid w:val="006020FB"/>
    <w:rsid w:val="00603226"/>
    <w:rsid w:val="00607092"/>
    <w:rsid w:val="006101A4"/>
    <w:rsid w:val="0061127F"/>
    <w:rsid w:val="0063302E"/>
    <w:rsid w:val="00641C50"/>
    <w:rsid w:val="00641E7C"/>
    <w:rsid w:val="006556A5"/>
    <w:rsid w:val="006614A8"/>
    <w:rsid w:val="00661EAC"/>
    <w:rsid w:val="00676195"/>
    <w:rsid w:val="006805B4"/>
    <w:rsid w:val="0069145C"/>
    <w:rsid w:val="006A1066"/>
    <w:rsid w:val="006A205F"/>
    <w:rsid w:val="006B658C"/>
    <w:rsid w:val="006B7135"/>
    <w:rsid w:val="006C25F0"/>
    <w:rsid w:val="006D3920"/>
    <w:rsid w:val="006D526F"/>
    <w:rsid w:val="006E20C7"/>
    <w:rsid w:val="006E7441"/>
    <w:rsid w:val="006F11C6"/>
    <w:rsid w:val="006F5F64"/>
    <w:rsid w:val="00701D0C"/>
    <w:rsid w:val="007070CF"/>
    <w:rsid w:val="0071507F"/>
    <w:rsid w:val="007217EB"/>
    <w:rsid w:val="00722777"/>
    <w:rsid w:val="00726F42"/>
    <w:rsid w:val="00734BE5"/>
    <w:rsid w:val="00737ADD"/>
    <w:rsid w:val="007411F0"/>
    <w:rsid w:val="0074173A"/>
    <w:rsid w:val="00757B50"/>
    <w:rsid w:val="0076442A"/>
    <w:rsid w:val="00767BB2"/>
    <w:rsid w:val="007725B1"/>
    <w:rsid w:val="00782791"/>
    <w:rsid w:val="007849E6"/>
    <w:rsid w:val="007873AE"/>
    <w:rsid w:val="007A10B4"/>
    <w:rsid w:val="007A286F"/>
    <w:rsid w:val="007A36CF"/>
    <w:rsid w:val="007A7534"/>
    <w:rsid w:val="007B2026"/>
    <w:rsid w:val="007B5867"/>
    <w:rsid w:val="007C463C"/>
    <w:rsid w:val="007C4CC9"/>
    <w:rsid w:val="007D35BA"/>
    <w:rsid w:val="007D5A67"/>
    <w:rsid w:val="007E7582"/>
    <w:rsid w:val="007F5806"/>
    <w:rsid w:val="00804C30"/>
    <w:rsid w:val="0080681D"/>
    <w:rsid w:val="00846D19"/>
    <w:rsid w:val="008473B9"/>
    <w:rsid w:val="0084775B"/>
    <w:rsid w:val="00857337"/>
    <w:rsid w:val="00874227"/>
    <w:rsid w:val="008969B5"/>
    <w:rsid w:val="008A369D"/>
    <w:rsid w:val="008B356F"/>
    <w:rsid w:val="008B68FF"/>
    <w:rsid w:val="008C555F"/>
    <w:rsid w:val="008D2427"/>
    <w:rsid w:val="008D4FBB"/>
    <w:rsid w:val="008D7C96"/>
    <w:rsid w:val="009001C7"/>
    <w:rsid w:val="00931D99"/>
    <w:rsid w:val="00943BCF"/>
    <w:rsid w:val="00944080"/>
    <w:rsid w:val="00944379"/>
    <w:rsid w:val="00944423"/>
    <w:rsid w:val="00952261"/>
    <w:rsid w:val="00953BE1"/>
    <w:rsid w:val="00954EBC"/>
    <w:rsid w:val="00963CFE"/>
    <w:rsid w:val="009721DE"/>
    <w:rsid w:val="009721E1"/>
    <w:rsid w:val="00981387"/>
    <w:rsid w:val="00981F39"/>
    <w:rsid w:val="00983DC8"/>
    <w:rsid w:val="009918B6"/>
    <w:rsid w:val="009A3932"/>
    <w:rsid w:val="009A5BB4"/>
    <w:rsid w:val="009B267F"/>
    <w:rsid w:val="009B77F0"/>
    <w:rsid w:val="009B7FB7"/>
    <w:rsid w:val="009D0717"/>
    <w:rsid w:val="009D392C"/>
    <w:rsid w:val="009D5BF1"/>
    <w:rsid w:val="009D712F"/>
    <w:rsid w:val="009F17DC"/>
    <w:rsid w:val="009F2CE9"/>
    <w:rsid w:val="009F4D58"/>
    <w:rsid w:val="009F5310"/>
    <w:rsid w:val="009F78B2"/>
    <w:rsid w:val="00A03388"/>
    <w:rsid w:val="00A060A9"/>
    <w:rsid w:val="00A072F3"/>
    <w:rsid w:val="00A12404"/>
    <w:rsid w:val="00A40AFD"/>
    <w:rsid w:val="00A4317B"/>
    <w:rsid w:val="00A5048E"/>
    <w:rsid w:val="00A55F13"/>
    <w:rsid w:val="00A95A26"/>
    <w:rsid w:val="00AA402B"/>
    <w:rsid w:val="00AB1F2F"/>
    <w:rsid w:val="00AB510E"/>
    <w:rsid w:val="00AC1907"/>
    <w:rsid w:val="00AC1B05"/>
    <w:rsid w:val="00AD0740"/>
    <w:rsid w:val="00AD304B"/>
    <w:rsid w:val="00AE4CC8"/>
    <w:rsid w:val="00B055F6"/>
    <w:rsid w:val="00B058E5"/>
    <w:rsid w:val="00B07C56"/>
    <w:rsid w:val="00B15B5E"/>
    <w:rsid w:val="00B4566E"/>
    <w:rsid w:val="00B45E57"/>
    <w:rsid w:val="00B53311"/>
    <w:rsid w:val="00B537AC"/>
    <w:rsid w:val="00B54D15"/>
    <w:rsid w:val="00B63B41"/>
    <w:rsid w:val="00B65A45"/>
    <w:rsid w:val="00B736A2"/>
    <w:rsid w:val="00B74CF4"/>
    <w:rsid w:val="00B97E48"/>
    <w:rsid w:val="00BA54E6"/>
    <w:rsid w:val="00BA783D"/>
    <w:rsid w:val="00BC2CD1"/>
    <w:rsid w:val="00BD0CF6"/>
    <w:rsid w:val="00C02559"/>
    <w:rsid w:val="00C060B5"/>
    <w:rsid w:val="00C07764"/>
    <w:rsid w:val="00C269B8"/>
    <w:rsid w:val="00C31382"/>
    <w:rsid w:val="00C31F94"/>
    <w:rsid w:val="00C47D92"/>
    <w:rsid w:val="00C534F5"/>
    <w:rsid w:val="00C541AD"/>
    <w:rsid w:val="00C6139D"/>
    <w:rsid w:val="00C63CB3"/>
    <w:rsid w:val="00C63F7A"/>
    <w:rsid w:val="00C664F9"/>
    <w:rsid w:val="00C84D27"/>
    <w:rsid w:val="00CA1E8A"/>
    <w:rsid w:val="00CA4813"/>
    <w:rsid w:val="00CC3CE6"/>
    <w:rsid w:val="00CD6AFB"/>
    <w:rsid w:val="00CE7B02"/>
    <w:rsid w:val="00CE7CEF"/>
    <w:rsid w:val="00CF4B67"/>
    <w:rsid w:val="00CF6BB5"/>
    <w:rsid w:val="00D0133A"/>
    <w:rsid w:val="00D30BE8"/>
    <w:rsid w:val="00D43D32"/>
    <w:rsid w:val="00D60C20"/>
    <w:rsid w:val="00D61693"/>
    <w:rsid w:val="00D67068"/>
    <w:rsid w:val="00D9410B"/>
    <w:rsid w:val="00D9736B"/>
    <w:rsid w:val="00DA1E96"/>
    <w:rsid w:val="00DA2A31"/>
    <w:rsid w:val="00DA3DF1"/>
    <w:rsid w:val="00DC5D14"/>
    <w:rsid w:val="00DC6E19"/>
    <w:rsid w:val="00DC781E"/>
    <w:rsid w:val="00DD100E"/>
    <w:rsid w:val="00DD1204"/>
    <w:rsid w:val="00DE573C"/>
    <w:rsid w:val="00DF4960"/>
    <w:rsid w:val="00E00C6B"/>
    <w:rsid w:val="00E05C47"/>
    <w:rsid w:val="00E1775C"/>
    <w:rsid w:val="00E177C5"/>
    <w:rsid w:val="00E21C0C"/>
    <w:rsid w:val="00E25450"/>
    <w:rsid w:val="00E255DE"/>
    <w:rsid w:val="00E456B2"/>
    <w:rsid w:val="00E4746E"/>
    <w:rsid w:val="00E62D75"/>
    <w:rsid w:val="00E87D40"/>
    <w:rsid w:val="00E90E85"/>
    <w:rsid w:val="00EA4210"/>
    <w:rsid w:val="00EC6FDE"/>
    <w:rsid w:val="00EC7C02"/>
    <w:rsid w:val="00EE3F4D"/>
    <w:rsid w:val="00EE403F"/>
    <w:rsid w:val="00EE7242"/>
    <w:rsid w:val="00EF4FCF"/>
    <w:rsid w:val="00EF5679"/>
    <w:rsid w:val="00F01457"/>
    <w:rsid w:val="00F059C6"/>
    <w:rsid w:val="00F073C4"/>
    <w:rsid w:val="00F10F2C"/>
    <w:rsid w:val="00F154B1"/>
    <w:rsid w:val="00F15EA7"/>
    <w:rsid w:val="00F21023"/>
    <w:rsid w:val="00F24167"/>
    <w:rsid w:val="00F43857"/>
    <w:rsid w:val="00F45AC3"/>
    <w:rsid w:val="00F533DB"/>
    <w:rsid w:val="00F5460E"/>
    <w:rsid w:val="00F63CC6"/>
    <w:rsid w:val="00F64891"/>
    <w:rsid w:val="00F67492"/>
    <w:rsid w:val="00F677CA"/>
    <w:rsid w:val="00F8653E"/>
    <w:rsid w:val="00F87ABB"/>
    <w:rsid w:val="00F93D1D"/>
    <w:rsid w:val="00F93F8C"/>
    <w:rsid w:val="00F940AC"/>
    <w:rsid w:val="00F94AE5"/>
    <w:rsid w:val="00FA0709"/>
    <w:rsid w:val="00FA612D"/>
    <w:rsid w:val="00FB2399"/>
    <w:rsid w:val="00FC0035"/>
    <w:rsid w:val="00FC29F4"/>
    <w:rsid w:val="00FE19AC"/>
    <w:rsid w:val="00FF25BA"/>
    <w:rsid w:val="00FF5F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EFB3"/>
  <w15:docId w15:val="{6BF3C2D0-D7FD-438D-A5C9-EB6864B2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42"/>
  </w:style>
  <w:style w:type="paragraph" w:styleId="Heading1">
    <w:name w:val="heading 1"/>
    <w:basedOn w:val="Normal"/>
    <w:link w:val="Heading1Char"/>
    <w:uiPriority w:val="9"/>
    <w:qFormat/>
    <w:rsid w:val="00EA4210"/>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en-GB"/>
    </w:rPr>
  </w:style>
  <w:style w:type="paragraph" w:styleId="Heading2">
    <w:name w:val="heading 2"/>
    <w:basedOn w:val="Normal"/>
    <w:link w:val="Heading2Char"/>
    <w:uiPriority w:val="9"/>
    <w:qFormat/>
    <w:rsid w:val="00EA4210"/>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210"/>
    <w:rPr>
      <w:rFonts w:ascii="Times New Roman" w:eastAsia="Times New Roman" w:hAnsi="Times New Roman" w:cs="Times New Roman"/>
      <w:b/>
      <w:bCs/>
      <w:color w:val="000000"/>
      <w:kern w:val="36"/>
      <w:sz w:val="48"/>
      <w:szCs w:val="48"/>
      <w:lang w:eastAsia="en-GB"/>
    </w:rPr>
  </w:style>
  <w:style w:type="character" w:customStyle="1" w:styleId="Heading2Char">
    <w:name w:val="Heading 2 Char"/>
    <w:basedOn w:val="DefaultParagraphFont"/>
    <w:link w:val="Heading2"/>
    <w:uiPriority w:val="9"/>
    <w:rsid w:val="00EA4210"/>
    <w:rPr>
      <w:rFonts w:ascii="Times New Roman" w:eastAsia="Times New Roman" w:hAnsi="Times New Roman" w:cs="Times New Roman"/>
      <w:b/>
      <w:bCs/>
      <w:color w:val="000000"/>
      <w:sz w:val="36"/>
      <w:szCs w:val="36"/>
      <w:lang w:eastAsia="en-GB"/>
    </w:rPr>
  </w:style>
  <w:style w:type="paragraph" w:styleId="NormalWeb">
    <w:name w:val="Normal (Web)"/>
    <w:basedOn w:val="Normal"/>
    <w:uiPriority w:val="99"/>
    <w:semiHidden/>
    <w:unhideWhenUsed/>
    <w:rsid w:val="00EA4210"/>
    <w:pPr>
      <w:spacing w:before="100" w:beforeAutospacing="1" w:after="100" w:afterAutospacing="1" w:line="240" w:lineRule="auto"/>
    </w:pPr>
    <w:rPr>
      <w:rFonts w:ascii="Times New Roman" w:eastAsia="Times New Roman" w:hAnsi="Times New Roman" w:cs="Times New Roman"/>
      <w:color w:val="000000"/>
      <w:lang w:eastAsia="en-GB"/>
    </w:rPr>
  </w:style>
  <w:style w:type="character" w:styleId="Emphasis">
    <w:name w:val="Emphasis"/>
    <w:basedOn w:val="DefaultParagraphFont"/>
    <w:uiPriority w:val="20"/>
    <w:qFormat/>
    <w:rsid w:val="00EA4210"/>
    <w:rPr>
      <w:i/>
      <w:iCs/>
    </w:rPr>
  </w:style>
  <w:style w:type="character" w:styleId="Strong">
    <w:name w:val="Strong"/>
    <w:basedOn w:val="DefaultParagraphFont"/>
    <w:uiPriority w:val="22"/>
    <w:qFormat/>
    <w:rsid w:val="00EA4210"/>
    <w:rPr>
      <w:b/>
      <w:bCs/>
    </w:rPr>
  </w:style>
  <w:style w:type="paragraph" w:styleId="Header">
    <w:name w:val="header"/>
    <w:basedOn w:val="Normal"/>
    <w:link w:val="HeaderChar"/>
    <w:uiPriority w:val="99"/>
    <w:unhideWhenUsed/>
    <w:rsid w:val="00847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75B"/>
  </w:style>
  <w:style w:type="paragraph" w:styleId="Footer">
    <w:name w:val="footer"/>
    <w:basedOn w:val="Normal"/>
    <w:link w:val="FooterChar"/>
    <w:uiPriority w:val="99"/>
    <w:unhideWhenUsed/>
    <w:rsid w:val="00847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75B"/>
  </w:style>
  <w:style w:type="paragraph" w:styleId="ListParagraph">
    <w:name w:val="List Paragraph"/>
    <w:basedOn w:val="Normal"/>
    <w:uiPriority w:val="34"/>
    <w:qFormat/>
    <w:rsid w:val="00DA2A31"/>
    <w:pPr>
      <w:ind w:left="720"/>
      <w:contextualSpacing/>
    </w:pPr>
  </w:style>
  <w:style w:type="character" w:styleId="Hyperlink">
    <w:name w:val="Hyperlink"/>
    <w:basedOn w:val="DefaultParagraphFont"/>
    <w:uiPriority w:val="99"/>
    <w:unhideWhenUsed/>
    <w:rsid w:val="00661EAC"/>
    <w:rPr>
      <w:color w:val="0000FF" w:themeColor="hyperlink"/>
      <w:u w:val="single"/>
    </w:rPr>
  </w:style>
  <w:style w:type="character" w:styleId="UnresolvedMention">
    <w:name w:val="Unresolved Mention"/>
    <w:basedOn w:val="DefaultParagraphFont"/>
    <w:uiPriority w:val="99"/>
    <w:semiHidden/>
    <w:unhideWhenUsed/>
    <w:rsid w:val="00661EAC"/>
    <w:rPr>
      <w:color w:val="605E5C"/>
      <w:shd w:val="clear" w:color="auto" w:fill="E1DFDD"/>
    </w:rPr>
  </w:style>
  <w:style w:type="character" w:styleId="FollowedHyperlink">
    <w:name w:val="FollowedHyperlink"/>
    <w:basedOn w:val="DefaultParagraphFont"/>
    <w:uiPriority w:val="99"/>
    <w:semiHidden/>
    <w:unhideWhenUsed/>
    <w:rsid w:val="00C541AD"/>
    <w:rPr>
      <w:color w:val="800080" w:themeColor="followedHyperlink"/>
      <w:u w:val="single"/>
    </w:rPr>
  </w:style>
  <w:style w:type="paragraph" w:styleId="PlainText">
    <w:name w:val="Plain Text"/>
    <w:basedOn w:val="Normal"/>
    <w:link w:val="PlainTextChar"/>
    <w:uiPriority w:val="99"/>
    <w:unhideWhenUsed/>
    <w:rsid w:val="003A1A89"/>
    <w:pPr>
      <w:spacing w:after="0" w:line="240" w:lineRule="auto"/>
    </w:pPr>
    <w:rPr>
      <w:rFonts w:ascii="Consolas"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3A1A89"/>
    <w:rPr>
      <w:rFonts w:ascii="Consolas" w:hAnsi="Consolas" w:cstheme="minorBidi"/>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5101">
      <w:bodyDiv w:val="1"/>
      <w:marLeft w:val="0"/>
      <w:marRight w:val="0"/>
      <w:marTop w:val="0"/>
      <w:marBottom w:val="0"/>
      <w:divBdr>
        <w:top w:val="none" w:sz="0" w:space="0" w:color="auto"/>
        <w:left w:val="none" w:sz="0" w:space="0" w:color="auto"/>
        <w:bottom w:val="none" w:sz="0" w:space="0" w:color="auto"/>
        <w:right w:val="none" w:sz="0" w:space="0" w:color="auto"/>
      </w:divBdr>
    </w:div>
    <w:div w:id="561254793">
      <w:bodyDiv w:val="1"/>
      <w:marLeft w:val="0"/>
      <w:marRight w:val="0"/>
      <w:marTop w:val="0"/>
      <w:marBottom w:val="0"/>
      <w:divBdr>
        <w:top w:val="none" w:sz="0" w:space="0" w:color="auto"/>
        <w:left w:val="none" w:sz="0" w:space="0" w:color="auto"/>
        <w:bottom w:val="none" w:sz="0" w:space="0" w:color="auto"/>
        <w:right w:val="none" w:sz="0" w:space="0" w:color="auto"/>
      </w:divBdr>
    </w:div>
    <w:div w:id="832137462">
      <w:bodyDiv w:val="1"/>
      <w:marLeft w:val="0"/>
      <w:marRight w:val="0"/>
      <w:marTop w:val="0"/>
      <w:marBottom w:val="0"/>
      <w:divBdr>
        <w:top w:val="none" w:sz="0" w:space="0" w:color="auto"/>
        <w:left w:val="none" w:sz="0" w:space="0" w:color="auto"/>
        <w:bottom w:val="none" w:sz="0" w:space="0" w:color="auto"/>
        <w:right w:val="none" w:sz="0" w:space="0" w:color="auto"/>
      </w:divBdr>
    </w:div>
    <w:div w:id="2005015083">
      <w:bodyDiv w:val="1"/>
      <w:marLeft w:val="0"/>
      <w:marRight w:val="0"/>
      <w:marTop w:val="0"/>
      <w:marBottom w:val="0"/>
      <w:divBdr>
        <w:top w:val="none" w:sz="0" w:space="0" w:color="auto"/>
        <w:left w:val="none" w:sz="0" w:space="0" w:color="auto"/>
        <w:bottom w:val="none" w:sz="0" w:space="0" w:color="auto"/>
        <w:right w:val="none" w:sz="0" w:space="0" w:color="auto"/>
      </w:divBdr>
      <w:divsChild>
        <w:div w:id="686106002">
          <w:marLeft w:val="0"/>
          <w:marRight w:val="0"/>
          <w:marTop w:val="0"/>
          <w:marBottom w:val="0"/>
          <w:divBdr>
            <w:top w:val="none" w:sz="0" w:space="0" w:color="auto"/>
            <w:left w:val="none" w:sz="0" w:space="0" w:color="auto"/>
            <w:bottom w:val="none" w:sz="0" w:space="0" w:color="auto"/>
            <w:right w:val="none" w:sz="0" w:space="0" w:color="auto"/>
          </w:divBdr>
        </w:div>
      </w:divsChild>
    </w:div>
    <w:div w:id="2056081313">
      <w:bodyDiv w:val="1"/>
      <w:marLeft w:val="0"/>
      <w:marRight w:val="0"/>
      <w:marTop w:val="0"/>
      <w:marBottom w:val="0"/>
      <w:divBdr>
        <w:top w:val="none" w:sz="0" w:space="0" w:color="auto"/>
        <w:left w:val="none" w:sz="0" w:space="0" w:color="auto"/>
        <w:bottom w:val="none" w:sz="0" w:space="0" w:color="auto"/>
        <w:right w:val="none" w:sz="0" w:space="0" w:color="auto"/>
      </w:divBdr>
      <w:divsChild>
        <w:div w:id="180704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f.ly/logosres/nasb95?ref=BibleNASB95.Ps69.1-36" TargetMode="External"/><Relationship Id="rId18" Type="http://schemas.openxmlformats.org/officeDocument/2006/relationships/hyperlink" Target="https://ref.ly/logosres/nasb95?ref=BibleNASB95.Mt1.1-18" TargetMode="External"/><Relationship Id="rId26" Type="http://schemas.openxmlformats.org/officeDocument/2006/relationships/hyperlink" Target="https://ref.ly/logosres/nasb95?ref=BibleNASB95.Is11.1-12" TargetMode="External"/><Relationship Id="rId39" Type="http://schemas.openxmlformats.org/officeDocument/2006/relationships/hyperlink" Target="https://ref.ly/logosres/nasb95?ref=BibleNASB95.Mk8.29-31" TargetMode="External"/><Relationship Id="rId21" Type="http://schemas.openxmlformats.org/officeDocument/2006/relationships/hyperlink" Target="https://ref.ly/logosres/nasb95?ref=BibleNASB95.Mt2.1-15" TargetMode="External"/><Relationship Id="rId34" Type="http://schemas.openxmlformats.org/officeDocument/2006/relationships/hyperlink" Target="https://ref.ly/logosres/nasb95?ref=BibleNASB95.Mt12.17-21" TargetMode="External"/><Relationship Id="rId42" Type="http://schemas.openxmlformats.org/officeDocument/2006/relationships/hyperlink" Target="https://ref.ly/logosres/nasb95?ref=BibleNASB95.Lk24.36-49" TargetMode="External"/><Relationship Id="rId47" Type="http://schemas.openxmlformats.org/officeDocument/2006/relationships/hyperlink" Target="https://ref.ly/logosres/nasb95?ref=BibleNASB95.Lk24.1-53" TargetMode="External"/><Relationship Id="rId50" Type="http://schemas.openxmlformats.org/officeDocument/2006/relationships/hyperlink" Target="https://ref.ly/logosres/nasb95?ref=BibleNASB95.Mk16.1-11" TargetMode="External"/><Relationship Id="rId55" Type="http://schemas.openxmlformats.org/officeDocument/2006/relationships/hyperlink" Target="https://ref.ly/logosres/nasb95?ref=BibleNASB95.1Co15.1-10" TargetMode="External"/><Relationship Id="rId63" Type="http://schemas.openxmlformats.org/officeDocument/2006/relationships/theme" Target="theme/theme1.xml"/><Relationship Id="rId7" Type="http://schemas.openxmlformats.org/officeDocument/2006/relationships/hyperlink" Target="https://ref.ly/logosres/nasb95?ref=BibleNASB95.Mt16.21" TargetMode="External"/><Relationship Id="rId2" Type="http://schemas.openxmlformats.org/officeDocument/2006/relationships/styles" Target="styles.xml"/><Relationship Id="rId16" Type="http://schemas.openxmlformats.org/officeDocument/2006/relationships/hyperlink" Target="https://ref.ly/logosres/nasb95?ref=BibleNASB95.Jn8.12" TargetMode="External"/><Relationship Id="rId29" Type="http://schemas.openxmlformats.org/officeDocument/2006/relationships/hyperlink" Target="https://ref.ly/logosres/nasb95?ref=BibleNASB95.Jn5.19-24" TargetMode="External"/><Relationship Id="rId11" Type="http://schemas.openxmlformats.org/officeDocument/2006/relationships/hyperlink" Target="https://ref.ly/logosres/nasb95?ref=BibleNASB95.1Co15.12-19" TargetMode="External"/><Relationship Id="rId24" Type="http://schemas.openxmlformats.org/officeDocument/2006/relationships/hyperlink" Target="https://ref.ly/logosres/nasb95?ref=BibleNASB95.Ac10.38-48&amp;off=121&amp;ctx=+2c%EF%BB%BFand+how+He+went+~about+doing+good+and" TargetMode="External"/><Relationship Id="rId32" Type="http://schemas.openxmlformats.org/officeDocument/2006/relationships/hyperlink" Target="https://ref.ly/logosres/nasb95?ref=BibleNASB95.Jn8.14-18" TargetMode="External"/><Relationship Id="rId37" Type="http://schemas.openxmlformats.org/officeDocument/2006/relationships/hyperlink" Target="https://ref.ly/logosres/nasb95?ref=BibleNASB95.Mt16.21" TargetMode="External"/><Relationship Id="rId40" Type="http://schemas.openxmlformats.org/officeDocument/2006/relationships/hyperlink" Target="https://ref.ly/logosres/nasb95?ref=BibleNASB95.Mk14.22-31" TargetMode="External"/><Relationship Id="rId45" Type="http://schemas.openxmlformats.org/officeDocument/2006/relationships/hyperlink" Target="https://ref.ly/logosres/nasb95?ref=BibleNASB95.Mt20.17-19" TargetMode="External"/><Relationship Id="rId53" Type="http://schemas.openxmlformats.org/officeDocument/2006/relationships/hyperlink" Target="https://ref.ly/logosres/nasb95?ref=BibleNASB95.Lk24.13-32" TargetMode="External"/><Relationship Id="rId58" Type="http://schemas.openxmlformats.org/officeDocument/2006/relationships/hyperlink" Target="https://joinbmc/.info"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ref.ly/logosres/nasb95?ref=BibleNASB95.Lk1.26-38" TargetMode="External"/><Relationship Id="rId14" Type="http://schemas.openxmlformats.org/officeDocument/2006/relationships/hyperlink" Target="https://ref.ly/logosres/nasb95?ref=BibleNASB95.Is53.1-11" TargetMode="External"/><Relationship Id="rId22" Type="http://schemas.openxmlformats.org/officeDocument/2006/relationships/hyperlink" Target="https://ref.ly/logosres/nasb95?ref=BibleNASB95.Ho11.1" TargetMode="External"/><Relationship Id="rId27" Type="http://schemas.openxmlformats.org/officeDocument/2006/relationships/hyperlink" Target="https://ref.ly/logosres/nasb95?ref=BibleNASB95.Lk4.16-21" TargetMode="External"/><Relationship Id="rId30" Type="http://schemas.openxmlformats.org/officeDocument/2006/relationships/hyperlink" Target="https://ref.ly/logosres/nasb95?ref=BibleNASB95.Jn6.33-40" TargetMode="External"/><Relationship Id="rId35" Type="http://schemas.openxmlformats.org/officeDocument/2006/relationships/hyperlink" Target="https://ref.ly/logosres/nasb95?ref=BibleNASB95.Is42.6-13" TargetMode="External"/><Relationship Id="rId43" Type="http://schemas.openxmlformats.org/officeDocument/2006/relationships/hyperlink" Target="https://ref.ly/logosres/nasb95?ref=BibleNASB95.Mt17.22-23" TargetMode="External"/><Relationship Id="rId48" Type="http://schemas.openxmlformats.org/officeDocument/2006/relationships/hyperlink" Target="https://ref.ly/logosres/nasb95?ref=BibleNASB95.Mt28.11-15" TargetMode="External"/><Relationship Id="rId56" Type="http://schemas.openxmlformats.org/officeDocument/2006/relationships/hyperlink" Target="https://netorgft7109959-my.sharepoint.com/personal/simon_robertson_theagiledoctor_co_uk/Documents/Documents/A1%20Simons%20Ministry%20Folder%20Current/A1%20The%20Fathers%20Heart/He%20who%20believes%20in%20Me,%20as%20the%20Scripture%20said,%20&#8216;From%20his%20innermost%20being%20will%20flow%20rivers%20of%20living%20water.&#8217;&#160;" TargetMode="External"/><Relationship Id="rId8" Type="http://schemas.openxmlformats.org/officeDocument/2006/relationships/hyperlink" Target="https://ref.ly/logosres/nasb95?ref=BibleNASB95.Mk8.31" TargetMode="External"/><Relationship Id="rId51" Type="http://schemas.openxmlformats.org/officeDocument/2006/relationships/hyperlink" Target="https://ref.ly/logosres/nasb95?ref=BibleNASB95.Lk24.36-49" TargetMode="External"/><Relationship Id="rId3" Type="http://schemas.openxmlformats.org/officeDocument/2006/relationships/settings" Target="settings.xml"/><Relationship Id="rId12" Type="http://schemas.openxmlformats.org/officeDocument/2006/relationships/hyperlink" Target="https://ref.ly/logosres/nasb95?ref=BibleNASB95.Ps22.1-31" TargetMode="External"/><Relationship Id="rId17" Type="http://schemas.openxmlformats.org/officeDocument/2006/relationships/hyperlink" Target="https://ref.ly/logosres/nasb95?ref=BibleNASB95.Jn9.5" TargetMode="External"/><Relationship Id="rId25" Type="http://schemas.openxmlformats.org/officeDocument/2006/relationships/hyperlink" Target="https://ref.ly/logosres/nasb95?ref=BibleNASB95.Jn1.43-46" TargetMode="External"/><Relationship Id="rId33" Type="http://schemas.openxmlformats.org/officeDocument/2006/relationships/hyperlink" Target="https://ref.ly/logosres/nasb95?ref=BibleNASB95.1Sa16.7" TargetMode="External"/><Relationship Id="rId38" Type="http://schemas.openxmlformats.org/officeDocument/2006/relationships/hyperlink" Target="https://ref.ly/logosres/nasb95?ref=BibleNASB95.Lk9.22" TargetMode="External"/><Relationship Id="rId46" Type="http://schemas.openxmlformats.org/officeDocument/2006/relationships/hyperlink" Target="https://ref.ly/logosres/nasb95?ref=BibleNASB95.Mk10.32-34" TargetMode="External"/><Relationship Id="rId59" Type="http://schemas.openxmlformats.org/officeDocument/2006/relationships/hyperlink" Target="mailto:simon.robertson@thefathersheart.world" TargetMode="External"/><Relationship Id="rId20" Type="http://schemas.openxmlformats.org/officeDocument/2006/relationships/hyperlink" Target="https://ref.ly/logosres/nasb95?ref=BibleNASB95.Mic5.2-4" TargetMode="External"/><Relationship Id="rId41" Type="http://schemas.openxmlformats.org/officeDocument/2006/relationships/hyperlink" Target="https://ref.ly/logosres/nasb95?ref=BibleNASB95.Lk24.1-9" TargetMode="External"/><Relationship Id="rId54" Type="http://schemas.openxmlformats.org/officeDocument/2006/relationships/hyperlink" Target="https://ref.ly/logosres/nasb95?ref=BibleNASB95.Mt28.16-2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f.ly/logosres/nasb95?ref=BibleNASB95.Is9.1-7" TargetMode="External"/><Relationship Id="rId23" Type="http://schemas.openxmlformats.org/officeDocument/2006/relationships/hyperlink" Target="https://ref.ly/logosres/nasb95?ref=BibleNASB95.Mt2.19-23" TargetMode="External"/><Relationship Id="rId28" Type="http://schemas.openxmlformats.org/officeDocument/2006/relationships/hyperlink" Target="https://ref.ly/logosres/nasb95?ref=BibleNASB95.Is61.1-3" TargetMode="External"/><Relationship Id="rId36" Type="http://schemas.openxmlformats.org/officeDocument/2006/relationships/hyperlink" Target="https://ref.ly/logosres/nasb95?ref=BibleNASB95.Jn2.19-21" TargetMode="External"/><Relationship Id="rId49" Type="http://schemas.openxmlformats.org/officeDocument/2006/relationships/hyperlink" Target="https://ref.ly/logosres/nasb95?ref=BibleNASB95.Jn20.1-17" TargetMode="External"/><Relationship Id="rId57" Type="http://schemas.openxmlformats.org/officeDocument/2006/relationships/hyperlink" Target="https://ref.ly/logosres/nasb95?ref=BibleNASB95.Ac6.7" TargetMode="External"/><Relationship Id="rId10" Type="http://schemas.openxmlformats.org/officeDocument/2006/relationships/hyperlink" Target="https://ref.ly/logosres/nasb95?ref=BibleNASB95.Jn2.19-22" TargetMode="External"/><Relationship Id="rId31" Type="http://schemas.openxmlformats.org/officeDocument/2006/relationships/hyperlink" Target="https://ref.ly/logosres/nasb95?ref=BibleNASB95.Jn7.24&amp;off=63" TargetMode="External"/><Relationship Id="rId44" Type="http://schemas.openxmlformats.org/officeDocument/2006/relationships/hyperlink" Target="https://ref.ly/logosres/nasb95?ref=BibleNASB95.Lk18.31-34&amp;off=479&amp;ctx=the+meaning+of+this+~statement+was+hidden" TargetMode="External"/><Relationship Id="rId52" Type="http://schemas.openxmlformats.org/officeDocument/2006/relationships/hyperlink" Target="https://ref.ly/logosres/nasb95?ref=BibleNASB95.Jn21.1-25"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f.ly/logosres/nasb95?ref=BibleNASB95.Lk9.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4149</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NJD</dc:creator>
  <cp:keywords/>
  <dc:description/>
  <cp:lastModifiedBy>Simon Robertson PMP ACP SAMC</cp:lastModifiedBy>
  <cp:revision>8</cp:revision>
  <dcterms:created xsi:type="dcterms:W3CDTF">2024-12-12T17:29:00Z</dcterms:created>
  <dcterms:modified xsi:type="dcterms:W3CDTF">2025-01-10T22:55:00Z</dcterms:modified>
</cp:coreProperties>
</file>